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4211" w14:textId="77777777" w:rsidR="00EF2161" w:rsidRPr="00B50F0C" w:rsidRDefault="005C4220" w:rsidP="00EF2161">
      <w:pPr>
        <w:pStyle w:val="Titre"/>
        <w:rPr>
          <w:rFonts w:asciiTheme="majorHAnsi" w:hAnsiTheme="majorHAnsi" w:cstheme="majorHAnsi"/>
          <w:sz w:val="44"/>
          <w:szCs w:val="44"/>
        </w:rPr>
      </w:pPr>
      <w:r w:rsidRPr="00B50F0C">
        <w:rPr>
          <w:rFonts w:asciiTheme="majorHAnsi" w:hAnsiTheme="majorHAnsi" w:cstheme="majorHAnsi"/>
          <w:sz w:val="44"/>
          <w:szCs w:val="44"/>
        </w:rPr>
        <w:t>Offre d’emploi</w:t>
      </w:r>
    </w:p>
    <w:p w14:paraId="091ACDC7" w14:textId="77777777" w:rsidR="00415206" w:rsidRDefault="00415206" w:rsidP="00EF2161">
      <w:pPr>
        <w:pStyle w:val="Titre"/>
        <w:rPr>
          <w:rFonts w:asciiTheme="majorHAnsi" w:hAnsiTheme="majorHAnsi" w:cstheme="majorHAnsi"/>
          <w:sz w:val="24"/>
          <w:szCs w:val="24"/>
        </w:rPr>
      </w:pPr>
    </w:p>
    <w:p w14:paraId="07718119" w14:textId="0F72856A" w:rsidR="00EF2161" w:rsidRPr="00B50F0C" w:rsidRDefault="0054727C" w:rsidP="00EF2161">
      <w:pPr>
        <w:pStyle w:val="Titre"/>
        <w:rPr>
          <w:rFonts w:asciiTheme="majorHAnsi" w:hAnsiTheme="majorHAnsi" w:cstheme="majorHAnsi"/>
          <w:sz w:val="20"/>
          <w:szCs w:val="20"/>
        </w:rPr>
      </w:pPr>
      <w:r w:rsidRPr="00B50F0C">
        <w:rPr>
          <w:rFonts w:asciiTheme="majorHAnsi" w:hAnsiTheme="majorHAnsi" w:cstheme="majorHAnsi"/>
          <w:sz w:val="20"/>
          <w:szCs w:val="20"/>
        </w:rPr>
        <w:t>Aptaskil, centre de formation basé à Seneffe</w:t>
      </w:r>
      <w:r w:rsidR="00E104A4">
        <w:rPr>
          <w:rFonts w:asciiTheme="majorHAnsi" w:hAnsiTheme="majorHAnsi" w:cstheme="majorHAnsi"/>
          <w:sz w:val="20"/>
          <w:szCs w:val="20"/>
        </w:rPr>
        <w:t xml:space="preserve"> et </w:t>
      </w:r>
      <w:proofErr w:type="spellStart"/>
      <w:proofErr w:type="gramStart"/>
      <w:r w:rsidR="002C13D9">
        <w:rPr>
          <w:rFonts w:asciiTheme="majorHAnsi" w:hAnsiTheme="majorHAnsi" w:cstheme="majorHAnsi"/>
          <w:sz w:val="20"/>
          <w:szCs w:val="20"/>
        </w:rPr>
        <w:t>Liège</w:t>
      </w:r>
      <w:r w:rsidR="003C10E5">
        <w:rPr>
          <w:rFonts w:asciiTheme="majorHAnsi" w:hAnsiTheme="majorHAnsi" w:cstheme="majorHAnsi"/>
          <w:sz w:val="20"/>
          <w:szCs w:val="20"/>
        </w:rPr>
        <w:t>,</w:t>
      </w:r>
      <w:r w:rsidRPr="00B50F0C">
        <w:rPr>
          <w:rFonts w:asciiTheme="majorHAnsi" w:hAnsiTheme="majorHAnsi" w:cstheme="majorHAnsi"/>
          <w:sz w:val="20"/>
          <w:szCs w:val="20"/>
        </w:rPr>
        <w:t>recrute</w:t>
      </w:r>
      <w:proofErr w:type="spellEnd"/>
      <w:proofErr w:type="gramEnd"/>
      <w:r w:rsidRPr="00B50F0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649DCB3" w14:textId="77777777" w:rsidR="0054727C" w:rsidRPr="00415206" w:rsidRDefault="0054727C" w:rsidP="0054727C">
      <w:pPr>
        <w:rPr>
          <w:rFonts w:asciiTheme="majorHAnsi" w:hAnsiTheme="majorHAnsi" w:cstheme="majorHAnsi"/>
        </w:rPr>
      </w:pPr>
    </w:p>
    <w:p w14:paraId="7E9EE0F9" w14:textId="61FC722B" w:rsidR="00C115FE" w:rsidRPr="00415206" w:rsidRDefault="00BC3773" w:rsidP="00EF2161">
      <w:pPr>
        <w:pStyle w:val="Titre"/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</w:pPr>
      <w:proofErr w:type="spellStart"/>
      <w:r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Un</w:t>
      </w:r>
      <w:r w:rsidR="008E35D9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·e</w:t>
      </w:r>
      <w:proofErr w:type="spellEnd"/>
      <w:r w:rsidR="00543563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 xml:space="preserve"> </w:t>
      </w:r>
      <w:proofErr w:type="spellStart"/>
      <w:r w:rsidR="00EF2161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F</w:t>
      </w:r>
      <w:r w:rsidR="00C115FE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ormateur</w:t>
      </w:r>
      <w:r w:rsidR="00DD3A7E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.rice</w:t>
      </w:r>
      <w:proofErr w:type="spellEnd"/>
      <w:r w:rsidR="00DD3A7E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 xml:space="preserve"> </w:t>
      </w:r>
      <w:r w:rsidR="00C115FE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 xml:space="preserve">en Techniques </w:t>
      </w:r>
      <w:r w:rsidR="00936BE9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>de production biopharmaceutique</w:t>
      </w:r>
      <w:r w:rsidR="00C115FE" w:rsidRPr="00415206">
        <w:rPr>
          <w:rFonts w:asciiTheme="majorHAnsi" w:hAnsiTheme="majorHAnsi" w:cstheme="majorHAnsi"/>
          <w:b/>
          <w:bCs/>
          <w:color w:val="024DFD" w:themeColor="accent3"/>
          <w:sz w:val="32"/>
          <w:szCs w:val="32"/>
          <w:lang w:val="fr-BE"/>
        </w:rPr>
        <w:t xml:space="preserve"> </w:t>
      </w:r>
    </w:p>
    <w:p w14:paraId="3029B11C" w14:textId="37A3390B" w:rsidR="00C115FE" w:rsidRPr="00415206" w:rsidRDefault="00C115FE" w:rsidP="00C115FE">
      <w:pPr>
        <w:rPr>
          <w:rFonts w:asciiTheme="majorHAnsi" w:hAnsiTheme="majorHAnsi" w:cstheme="majorHAnsi"/>
          <w:b/>
          <w:bCs/>
          <w:color w:val="FF0000"/>
          <w:sz w:val="36"/>
          <w:szCs w:val="36"/>
          <w:lang w:val="fr-BE"/>
        </w:rPr>
      </w:pPr>
    </w:p>
    <w:p w14:paraId="0BD02960" w14:textId="77777777" w:rsidR="002F3AD8" w:rsidRPr="00415206" w:rsidRDefault="002F3AD8" w:rsidP="00C115FE">
      <w:pPr>
        <w:rPr>
          <w:rFonts w:asciiTheme="majorHAnsi" w:hAnsiTheme="majorHAnsi" w:cstheme="majorHAnsi"/>
          <w:b/>
          <w:bCs/>
          <w:color w:val="FF0000"/>
          <w:sz w:val="36"/>
          <w:szCs w:val="36"/>
          <w:lang w:val="fr-BE"/>
        </w:rPr>
      </w:pPr>
    </w:p>
    <w:p w14:paraId="4A7C545D" w14:textId="24CA6F04" w:rsidR="00C115FE" w:rsidRPr="00415206" w:rsidRDefault="00EF2161" w:rsidP="00C115FE">
      <w:pPr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</w:pPr>
      <w:proofErr w:type="gramStart"/>
      <w:r w:rsidRPr="00415206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>aptaskil</w:t>
      </w:r>
      <w:proofErr w:type="gramEnd"/>
    </w:p>
    <w:p w14:paraId="3A066101" w14:textId="7242DD10" w:rsidR="002F3AD8" w:rsidRPr="00415206" w:rsidRDefault="00C115FE" w:rsidP="00C115FE">
      <w:pPr>
        <w:rPr>
          <w:rFonts w:cs="Arial"/>
          <w:sz w:val="18"/>
          <w:szCs w:val="18"/>
          <w:lang w:val="fr-BE"/>
        </w:rPr>
      </w:pPr>
      <w:proofErr w:type="gramStart"/>
      <w:r w:rsidRPr="00415206">
        <w:rPr>
          <w:rFonts w:cs="Arial"/>
          <w:sz w:val="18"/>
          <w:szCs w:val="18"/>
          <w:lang w:val="fr-BE"/>
        </w:rPr>
        <w:t>aptaskil</w:t>
      </w:r>
      <w:proofErr w:type="gramEnd"/>
      <w:r w:rsidR="00FC0536" w:rsidRPr="00415206">
        <w:rPr>
          <w:rFonts w:cs="Arial"/>
          <w:sz w:val="18"/>
          <w:szCs w:val="18"/>
          <w:lang w:val="fr-BE"/>
        </w:rPr>
        <w:t xml:space="preserve"> est un centre de formation aux métiers de la production, du laboratoire et de la maintenance des entreprises chimiques, pharmaceutiques et biotechnologiques. En tant que Centre de compétence, aptaskil </w:t>
      </w:r>
      <w:r w:rsidR="009B6204" w:rsidRPr="00415206">
        <w:rPr>
          <w:rFonts w:cs="Arial"/>
          <w:sz w:val="18"/>
          <w:szCs w:val="18"/>
          <w:lang w:val="fr-BE"/>
        </w:rPr>
        <w:t>développe</w:t>
      </w:r>
      <w:r w:rsidR="00FC0536" w:rsidRPr="00415206">
        <w:rPr>
          <w:rFonts w:cs="Arial"/>
          <w:sz w:val="18"/>
          <w:szCs w:val="18"/>
          <w:lang w:val="fr-BE"/>
        </w:rPr>
        <w:t xml:space="preserve"> et dispense</w:t>
      </w:r>
      <w:r w:rsidR="009B6204" w:rsidRPr="00415206">
        <w:rPr>
          <w:rFonts w:cs="Arial"/>
          <w:sz w:val="18"/>
          <w:szCs w:val="18"/>
          <w:lang w:val="fr-BE"/>
        </w:rPr>
        <w:t xml:space="preserve"> </w:t>
      </w:r>
      <w:r w:rsidR="00EF2161" w:rsidRPr="00415206">
        <w:rPr>
          <w:rFonts w:cs="Arial"/>
          <w:sz w:val="18"/>
          <w:szCs w:val="18"/>
          <w:lang w:val="fr-BE"/>
        </w:rPr>
        <w:t>de</w:t>
      </w:r>
      <w:r w:rsidR="00DD3A7E" w:rsidRPr="00415206">
        <w:rPr>
          <w:rFonts w:cs="Arial"/>
          <w:sz w:val="18"/>
          <w:szCs w:val="18"/>
          <w:lang w:val="fr-BE"/>
        </w:rPr>
        <w:t>s</w:t>
      </w:r>
      <w:r w:rsidR="00EF2161" w:rsidRPr="00415206">
        <w:rPr>
          <w:rFonts w:cs="Arial"/>
          <w:sz w:val="18"/>
          <w:szCs w:val="18"/>
          <w:lang w:val="fr-BE"/>
        </w:rPr>
        <w:t xml:space="preserve"> formations techniques </w:t>
      </w:r>
      <w:r w:rsidR="009B6204" w:rsidRPr="00415206">
        <w:rPr>
          <w:rFonts w:cs="Arial"/>
          <w:sz w:val="18"/>
          <w:szCs w:val="18"/>
          <w:lang w:val="fr-BE"/>
        </w:rPr>
        <w:t xml:space="preserve">aux </w:t>
      </w:r>
      <w:r w:rsidR="00EF2161" w:rsidRPr="00415206">
        <w:rPr>
          <w:rFonts w:cs="Arial"/>
          <w:sz w:val="18"/>
          <w:szCs w:val="18"/>
          <w:lang w:val="fr-BE"/>
        </w:rPr>
        <w:t xml:space="preserve">opérateurs, techniciens et cadres </w:t>
      </w:r>
      <w:r w:rsidR="009B6204" w:rsidRPr="00415206">
        <w:rPr>
          <w:rFonts w:cs="Arial"/>
          <w:sz w:val="18"/>
          <w:szCs w:val="18"/>
          <w:lang w:val="fr-BE"/>
        </w:rPr>
        <w:t xml:space="preserve">des </w:t>
      </w:r>
      <w:r w:rsidR="00EF2161" w:rsidRPr="00415206">
        <w:rPr>
          <w:rFonts w:cs="Arial"/>
          <w:sz w:val="18"/>
          <w:szCs w:val="18"/>
          <w:lang w:val="fr-BE"/>
        </w:rPr>
        <w:t>entreprises</w:t>
      </w:r>
      <w:r w:rsidR="009B6204" w:rsidRPr="00415206">
        <w:rPr>
          <w:rFonts w:cs="Arial"/>
          <w:sz w:val="18"/>
          <w:szCs w:val="18"/>
          <w:lang w:val="fr-BE"/>
        </w:rPr>
        <w:t xml:space="preserve"> </w:t>
      </w:r>
      <w:r w:rsidR="00FC0536" w:rsidRPr="00415206">
        <w:rPr>
          <w:rFonts w:cs="Arial"/>
          <w:sz w:val="18"/>
          <w:szCs w:val="18"/>
          <w:lang w:val="fr-BE"/>
        </w:rPr>
        <w:t xml:space="preserve">et également aux </w:t>
      </w:r>
      <w:r w:rsidR="009B6204" w:rsidRPr="00415206">
        <w:rPr>
          <w:rFonts w:cs="Arial"/>
          <w:sz w:val="18"/>
          <w:szCs w:val="18"/>
          <w:lang w:val="fr-BE"/>
        </w:rPr>
        <w:t xml:space="preserve">chercheurs d’emploi, étudiants et enseignants. </w:t>
      </w:r>
    </w:p>
    <w:p w14:paraId="1EBD61C8" w14:textId="76F933FF" w:rsidR="00C115FE" w:rsidRPr="00415206" w:rsidRDefault="00C115FE" w:rsidP="00C115FE">
      <w:pPr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Le Centre est équipé</w:t>
      </w:r>
      <w:r w:rsidR="009E7B01" w:rsidRPr="00415206">
        <w:rPr>
          <w:rFonts w:cs="Arial"/>
          <w:sz w:val="18"/>
          <w:szCs w:val="18"/>
          <w:lang w:val="fr-BE"/>
        </w:rPr>
        <w:t xml:space="preserve"> </w:t>
      </w:r>
      <w:r w:rsidRPr="00415206">
        <w:rPr>
          <w:rFonts w:cs="Arial"/>
          <w:sz w:val="18"/>
          <w:szCs w:val="18"/>
          <w:lang w:val="fr-BE"/>
        </w:rPr>
        <w:t>d</w:t>
      </w:r>
      <w:r w:rsidR="00FC0536" w:rsidRPr="00415206">
        <w:rPr>
          <w:rFonts w:cs="Arial"/>
          <w:sz w:val="18"/>
          <w:szCs w:val="18"/>
          <w:lang w:val="fr-BE"/>
        </w:rPr>
        <w:t>’équipements industriels ou de</w:t>
      </w:r>
      <w:r w:rsidRPr="00415206">
        <w:rPr>
          <w:rFonts w:cs="Arial"/>
          <w:sz w:val="18"/>
          <w:szCs w:val="18"/>
          <w:lang w:val="fr-BE"/>
        </w:rPr>
        <w:t xml:space="preserve"> pilotes didactiques</w:t>
      </w:r>
      <w:r w:rsidR="00DD3A7E" w:rsidRPr="00415206">
        <w:rPr>
          <w:rFonts w:cs="Arial"/>
          <w:sz w:val="18"/>
          <w:szCs w:val="18"/>
          <w:lang w:val="fr-BE"/>
        </w:rPr>
        <w:t xml:space="preserve"> </w:t>
      </w:r>
      <w:r w:rsidRPr="00415206">
        <w:rPr>
          <w:rFonts w:cs="Arial"/>
          <w:sz w:val="18"/>
          <w:szCs w:val="18"/>
          <w:lang w:val="fr-BE"/>
        </w:rPr>
        <w:t>reprodui</w:t>
      </w:r>
      <w:r w:rsidR="00DD3A7E" w:rsidRPr="00415206">
        <w:rPr>
          <w:rFonts w:cs="Arial"/>
          <w:sz w:val="18"/>
          <w:szCs w:val="18"/>
          <w:lang w:val="fr-BE"/>
        </w:rPr>
        <w:t xml:space="preserve">sant les </w:t>
      </w:r>
      <w:r w:rsidR="00FC0536" w:rsidRPr="00415206">
        <w:rPr>
          <w:rFonts w:cs="Arial"/>
          <w:sz w:val="18"/>
          <w:szCs w:val="18"/>
          <w:lang w:val="fr-BE"/>
        </w:rPr>
        <w:t>situations rencontrées en entreprises</w:t>
      </w:r>
      <w:r w:rsidRPr="00415206">
        <w:rPr>
          <w:rFonts w:cs="Arial"/>
          <w:sz w:val="18"/>
          <w:szCs w:val="18"/>
          <w:lang w:val="fr-BE"/>
        </w:rPr>
        <w:t xml:space="preserve">. </w:t>
      </w:r>
    </w:p>
    <w:p w14:paraId="625D0202" w14:textId="403CD700" w:rsidR="00C115FE" w:rsidRPr="00415206" w:rsidRDefault="00C115FE" w:rsidP="00C115FE">
      <w:pPr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 xml:space="preserve">Pour plus d’informations : </w:t>
      </w:r>
      <w:hyperlink r:id="rId11" w:history="1">
        <w:r w:rsidRPr="00415206">
          <w:rPr>
            <w:rStyle w:val="Lienhypertexte"/>
            <w:rFonts w:cs="Arial"/>
            <w:sz w:val="18"/>
            <w:szCs w:val="18"/>
            <w:lang w:val="fr-BE"/>
          </w:rPr>
          <w:t>www.aptaskil.be</w:t>
        </w:r>
      </w:hyperlink>
      <w:r w:rsidRPr="00415206">
        <w:rPr>
          <w:rFonts w:cs="Arial"/>
          <w:sz w:val="18"/>
          <w:szCs w:val="18"/>
          <w:lang w:val="fr-BE"/>
        </w:rPr>
        <w:t xml:space="preserve">  </w:t>
      </w:r>
    </w:p>
    <w:p w14:paraId="7910E03C" w14:textId="77777777" w:rsidR="009B6204" w:rsidRPr="00415206" w:rsidRDefault="009B6204" w:rsidP="00C115FE">
      <w:pPr>
        <w:rPr>
          <w:rFonts w:asciiTheme="majorHAnsi" w:hAnsiTheme="majorHAnsi" w:cstheme="majorHAnsi"/>
          <w:sz w:val="18"/>
          <w:szCs w:val="18"/>
          <w:lang w:val="fr-BE"/>
        </w:rPr>
      </w:pPr>
    </w:p>
    <w:p w14:paraId="4035C432" w14:textId="77777777" w:rsidR="00B1215C" w:rsidRPr="00415206" w:rsidRDefault="00B1215C" w:rsidP="00C115FE">
      <w:pPr>
        <w:rPr>
          <w:rFonts w:asciiTheme="majorHAnsi" w:hAnsiTheme="majorHAnsi" w:cstheme="majorHAnsi"/>
          <w:b/>
          <w:bCs/>
          <w:color w:val="024DFD" w:themeColor="accent3"/>
          <w:sz w:val="18"/>
          <w:szCs w:val="18"/>
          <w:lang w:val="fr-BE"/>
        </w:rPr>
      </w:pPr>
    </w:p>
    <w:p w14:paraId="07105EF5" w14:textId="38E3BF7A" w:rsidR="009E7B01" w:rsidRPr="00415206" w:rsidRDefault="00415206" w:rsidP="00C115FE">
      <w:pPr>
        <w:rPr>
          <w:rFonts w:asciiTheme="majorHAnsi" w:hAnsiTheme="majorHAnsi" w:cstheme="majorHAnsi"/>
          <w:color w:val="024DFD" w:themeColor="accent3"/>
          <w:sz w:val="28"/>
          <w:szCs w:val="28"/>
          <w:lang w:val="fr-BE"/>
        </w:rPr>
      </w:pPr>
      <w:r w:rsidRPr="00415206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>Votre mission</w:t>
      </w:r>
    </w:p>
    <w:p w14:paraId="4D06AE08" w14:textId="24F11F8F" w:rsidR="00B1215C" w:rsidRPr="00415206" w:rsidRDefault="00415206" w:rsidP="00B1215C">
      <w:pPr>
        <w:spacing w:after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En tant que </w:t>
      </w:r>
      <w:proofErr w:type="spellStart"/>
      <w:proofErr w:type="gramStart"/>
      <w:r>
        <w:rPr>
          <w:rFonts w:cs="Arial"/>
          <w:sz w:val="18"/>
          <w:szCs w:val="18"/>
          <w:lang w:val="fr-BE"/>
        </w:rPr>
        <w:t>formateur.rice</w:t>
      </w:r>
      <w:proofErr w:type="spellEnd"/>
      <w:proofErr w:type="gramEnd"/>
      <w:r w:rsidR="002D734D" w:rsidRPr="00415206">
        <w:rPr>
          <w:rFonts w:cs="Arial"/>
          <w:sz w:val="18"/>
          <w:szCs w:val="18"/>
          <w:lang w:val="fr-BE"/>
        </w:rPr>
        <w:t xml:space="preserve">, vous </w:t>
      </w:r>
      <w:proofErr w:type="gramStart"/>
      <w:r w:rsidR="00B1215C" w:rsidRPr="00415206">
        <w:rPr>
          <w:rFonts w:cs="Arial"/>
          <w:sz w:val="18"/>
          <w:szCs w:val="18"/>
          <w:lang w:val="fr-BE"/>
        </w:rPr>
        <w:t>êtes en charge</w:t>
      </w:r>
      <w:proofErr w:type="gramEnd"/>
      <w:r w:rsidR="00B1215C" w:rsidRPr="00415206">
        <w:rPr>
          <w:rFonts w:cs="Arial"/>
          <w:sz w:val="18"/>
          <w:szCs w:val="18"/>
          <w:lang w:val="fr-BE"/>
        </w:rPr>
        <w:t xml:space="preserve"> de :</w:t>
      </w:r>
    </w:p>
    <w:p w14:paraId="51F3F394" w14:textId="5ACA14E7" w:rsidR="00B1215C" w:rsidRPr="00415206" w:rsidRDefault="00B1215C" w:rsidP="0054727C">
      <w:pPr>
        <w:pStyle w:val="Paragraphedeliste"/>
        <w:numPr>
          <w:ilvl w:val="0"/>
          <w:numId w:val="26"/>
        </w:numPr>
        <w:spacing w:before="0"/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I</w:t>
      </w:r>
      <w:r w:rsidR="002D734D" w:rsidRPr="00415206">
        <w:rPr>
          <w:rFonts w:cs="Arial"/>
          <w:sz w:val="18"/>
          <w:szCs w:val="18"/>
          <w:lang w:val="fr-BE"/>
        </w:rPr>
        <w:t>dentifie</w:t>
      </w:r>
      <w:r w:rsidRPr="00415206">
        <w:rPr>
          <w:rFonts w:cs="Arial"/>
          <w:sz w:val="18"/>
          <w:szCs w:val="18"/>
          <w:lang w:val="fr-BE"/>
        </w:rPr>
        <w:t>r</w:t>
      </w:r>
      <w:r w:rsidR="002D734D" w:rsidRPr="00415206">
        <w:rPr>
          <w:rFonts w:cs="Arial"/>
          <w:sz w:val="18"/>
          <w:szCs w:val="18"/>
          <w:lang w:val="fr-BE"/>
        </w:rPr>
        <w:t xml:space="preserve"> les besoins </w:t>
      </w:r>
      <w:r w:rsidR="00BB66D5">
        <w:rPr>
          <w:rFonts w:cs="Arial"/>
          <w:sz w:val="18"/>
          <w:szCs w:val="18"/>
          <w:lang w:val="fr-BE"/>
        </w:rPr>
        <w:t xml:space="preserve">en compétences </w:t>
      </w:r>
      <w:r w:rsidR="000F6953">
        <w:rPr>
          <w:rFonts w:cs="Arial"/>
          <w:sz w:val="18"/>
          <w:szCs w:val="18"/>
          <w:lang w:val="fr-BE"/>
        </w:rPr>
        <w:t xml:space="preserve">des </w:t>
      </w:r>
      <w:r w:rsidR="00683B60">
        <w:rPr>
          <w:rFonts w:cs="Arial"/>
          <w:sz w:val="18"/>
          <w:szCs w:val="18"/>
          <w:lang w:val="fr-BE"/>
        </w:rPr>
        <w:t>entreprises</w:t>
      </w:r>
      <w:r w:rsidR="0054727C" w:rsidRPr="00415206">
        <w:rPr>
          <w:rFonts w:cs="Arial"/>
          <w:sz w:val="18"/>
          <w:szCs w:val="18"/>
          <w:lang w:val="fr-BE"/>
        </w:rPr>
        <w:t xml:space="preserve"> et les évolutions technologiques</w:t>
      </w:r>
      <w:r w:rsidR="00B518FD">
        <w:rPr>
          <w:rFonts w:cs="Arial"/>
          <w:sz w:val="18"/>
          <w:szCs w:val="18"/>
          <w:lang w:val="fr-BE"/>
        </w:rPr>
        <w:t xml:space="preserve"> dans votre spécialisation</w:t>
      </w:r>
      <w:r w:rsidR="006A6BF0">
        <w:rPr>
          <w:rFonts w:cs="Arial"/>
          <w:sz w:val="18"/>
          <w:szCs w:val="18"/>
          <w:lang w:val="fr-BE"/>
        </w:rPr>
        <w:t xml:space="preserve"> </w:t>
      </w:r>
    </w:p>
    <w:p w14:paraId="263A63BE" w14:textId="5252FA64" w:rsidR="0054727C" w:rsidRPr="00415206" w:rsidRDefault="00B1215C" w:rsidP="00B1215C">
      <w:pPr>
        <w:pStyle w:val="Paragraphedeliste"/>
        <w:numPr>
          <w:ilvl w:val="0"/>
          <w:numId w:val="26"/>
        </w:numPr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D</w:t>
      </w:r>
      <w:r w:rsidR="002D734D" w:rsidRPr="00415206">
        <w:rPr>
          <w:rFonts w:cs="Arial"/>
          <w:sz w:val="18"/>
          <w:szCs w:val="18"/>
          <w:lang w:val="fr-BE"/>
        </w:rPr>
        <w:t>éveloppe</w:t>
      </w:r>
      <w:r w:rsidRPr="00415206">
        <w:rPr>
          <w:rFonts w:cs="Arial"/>
          <w:sz w:val="18"/>
          <w:szCs w:val="18"/>
          <w:lang w:val="fr-BE"/>
        </w:rPr>
        <w:t>r</w:t>
      </w:r>
      <w:r w:rsidR="00415206">
        <w:rPr>
          <w:rFonts w:cs="Arial"/>
          <w:sz w:val="18"/>
          <w:szCs w:val="18"/>
          <w:lang w:val="fr-BE"/>
        </w:rPr>
        <w:t>, dans vos domaines de compétences,</w:t>
      </w:r>
      <w:r w:rsidR="002D734D" w:rsidRPr="00415206">
        <w:rPr>
          <w:rFonts w:cs="Arial"/>
          <w:sz w:val="18"/>
          <w:szCs w:val="18"/>
          <w:lang w:val="fr-BE"/>
        </w:rPr>
        <w:t xml:space="preserve"> des modules de formation </w:t>
      </w:r>
      <w:r w:rsidR="0054727C" w:rsidRPr="00415206">
        <w:rPr>
          <w:rFonts w:cs="Arial"/>
          <w:sz w:val="18"/>
          <w:szCs w:val="18"/>
          <w:lang w:val="fr-BE"/>
        </w:rPr>
        <w:t xml:space="preserve">théoriques et pratiques sur équipements industriels ou pilotes didactiques </w:t>
      </w:r>
    </w:p>
    <w:p w14:paraId="36AF6337" w14:textId="7CF527FB" w:rsidR="006A6BF0" w:rsidRPr="006A6BF0" w:rsidRDefault="0054727C">
      <w:pPr>
        <w:pStyle w:val="Paragraphedeliste"/>
        <w:numPr>
          <w:ilvl w:val="0"/>
          <w:numId w:val="26"/>
        </w:numPr>
        <w:rPr>
          <w:rFonts w:cs="Arial"/>
          <w:b/>
          <w:bCs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D</w:t>
      </w:r>
      <w:r w:rsidR="002D734D" w:rsidRPr="00415206">
        <w:rPr>
          <w:rFonts w:cs="Arial"/>
          <w:sz w:val="18"/>
          <w:szCs w:val="18"/>
          <w:lang w:val="fr-BE"/>
        </w:rPr>
        <w:t>ispense</w:t>
      </w:r>
      <w:r w:rsidR="00B1215C" w:rsidRPr="00415206">
        <w:rPr>
          <w:rFonts w:cs="Arial"/>
          <w:sz w:val="18"/>
          <w:szCs w:val="18"/>
          <w:lang w:val="fr-BE"/>
        </w:rPr>
        <w:t>r</w:t>
      </w:r>
      <w:r w:rsidR="002D734D" w:rsidRPr="00415206">
        <w:rPr>
          <w:rFonts w:cs="Arial"/>
          <w:sz w:val="18"/>
          <w:szCs w:val="18"/>
          <w:lang w:val="fr-BE"/>
        </w:rPr>
        <w:t xml:space="preserve"> </w:t>
      </w:r>
      <w:r w:rsidRPr="00415206">
        <w:rPr>
          <w:rFonts w:cs="Arial"/>
          <w:sz w:val="18"/>
          <w:szCs w:val="18"/>
          <w:lang w:val="fr-BE"/>
        </w:rPr>
        <w:t>des formations</w:t>
      </w:r>
      <w:r w:rsidR="006A6BF0">
        <w:rPr>
          <w:rFonts w:cs="Arial"/>
          <w:sz w:val="18"/>
          <w:szCs w:val="18"/>
          <w:lang w:val="fr-BE"/>
        </w:rPr>
        <w:t xml:space="preserve"> sur le</w:t>
      </w:r>
      <w:r w:rsidR="00CD4B3D">
        <w:rPr>
          <w:rFonts w:cs="Arial"/>
          <w:sz w:val="18"/>
          <w:szCs w:val="18"/>
          <w:lang w:val="fr-BE"/>
        </w:rPr>
        <w:t>s</w:t>
      </w:r>
      <w:r w:rsidR="006A6BF0">
        <w:rPr>
          <w:rFonts w:cs="Arial"/>
          <w:sz w:val="18"/>
          <w:szCs w:val="18"/>
          <w:lang w:val="fr-BE"/>
        </w:rPr>
        <w:t xml:space="preserve"> site</w:t>
      </w:r>
      <w:r w:rsidR="00CD4B3D">
        <w:rPr>
          <w:rFonts w:cs="Arial"/>
          <w:sz w:val="18"/>
          <w:szCs w:val="18"/>
          <w:lang w:val="fr-BE"/>
        </w:rPr>
        <w:t>s</w:t>
      </w:r>
      <w:r w:rsidR="006A6BF0">
        <w:rPr>
          <w:rFonts w:cs="Arial"/>
          <w:sz w:val="18"/>
          <w:szCs w:val="18"/>
          <w:lang w:val="fr-BE"/>
        </w:rPr>
        <w:t xml:space="preserve"> d’aptaskil ou sur les sites des clients industriels wallons </w:t>
      </w:r>
    </w:p>
    <w:p w14:paraId="245C424E" w14:textId="1590D23D" w:rsidR="006A6BF0" w:rsidRPr="006A6BF0" w:rsidRDefault="006A6BF0">
      <w:pPr>
        <w:pStyle w:val="Paragraphedeliste"/>
        <w:numPr>
          <w:ilvl w:val="0"/>
          <w:numId w:val="26"/>
        </w:numPr>
        <w:rPr>
          <w:rFonts w:cs="Arial"/>
          <w:b/>
          <w:bCs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Evaluer les compétences acquises par les apprenants </w:t>
      </w:r>
    </w:p>
    <w:p w14:paraId="4F8A918A" w14:textId="3578AC08" w:rsidR="0054727C" w:rsidRPr="00415206" w:rsidRDefault="006A6BF0">
      <w:pPr>
        <w:pStyle w:val="Paragraphedeliste"/>
        <w:numPr>
          <w:ilvl w:val="0"/>
          <w:numId w:val="26"/>
        </w:numPr>
        <w:rPr>
          <w:rFonts w:cs="Arial"/>
          <w:b/>
          <w:bCs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A</w:t>
      </w:r>
      <w:r w:rsidR="002D734D" w:rsidRPr="00415206">
        <w:rPr>
          <w:rFonts w:cs="Arial"/>
          <w:sz w:val="18"/>
          <w:szCs w:val="18"/>
          <w:lang w:val="fr-BE"/>
        </w:rPr>
        <w:t>ssure</w:t>
      </w:r>
      <w:r w:rsidR="00B1215C" w:rsidRPr="00415206">
        <w:rPr>
          <w:rFonts w:cs="Arial"/>
          <w:sz w:val="18"/>
          <w:szCs w:val="18"/>
          <w:lang w:val="fr-BE"/>
        </w:rPr>
        <w:t>r</w:t>
      </w:r>
      <w:r w:rsidR="002D734D" w:rsidRPr="00415206">
        <w:rPr>
          <w:rFonts w:cs="Arial"/>
          <w:sz w:val="18"/>
          <w:szCs w:val="18"/>
          <w:lang w:val="fr-BE"/>
        </w:rPr>
        <w:t xml:space="preserve"> le suivi</w:t>
      </w:r>
      <w:r>
        <w:rPr>
          <w:rFonts w:cs="Arial"/>
          <w:sz w:val="18"/>
          <w:szCs w:val="18"/>
          <w:lang w:val="fr-BE"/>
        </w:rPr>
        <w:t xml:space="preserve"> et l’amélioration continue des contenus </w:t>
      </w:r>
      <w:r w:rsidR="00EE0F44">
        <w:rPr>
          <w:rFonts w:cs="Arial"/>
          <w:sz w:val="18"/>
          <w:szCs w:val="18"/>
          <w:lang w:val="fr-BE"/>
        </w:rPr>
        <w:t xml:space="preserve">de formation </w:t>
      </w:r>
      <w:r>
        <w:rPr>
          <w:rFonts w:cs="Arial"/>
          <w:sz w:val="18"/>
          <w:szCs w:val="18"/>
          <w:lang w:val="fr-BE"/>
        </w:rPr>
        <w:t xml:space="preserve">et </w:t>
      </w:r>
      <w:r w:rsidR="00EE0F44">
        <w:rPr>
          <w:rFonts w:cs="Arial"/>
          <w:sz w:val="18"/>
          <w:szCs w:val="18"/>
          <w:lang w:val="fr-BE"/>
        </w:rPr>
        <w:t xml:space="preserve">leurs </w:t>
      </w:r>
      <w:r>
        <w:rPr>
          <w:rFonts w:cs="Arial"/>
          <w:sz w:val="18"/>
          <w:szCs w:val="18"/>
          <w:lang w:val="fr-BE"/>
        </w:rPr>
        <w:t>modalités pédagogiques</w:t>
      </w:r>
    </w:p>
    <w:p w14:paraId="631D2547" w14:textId="4E391DEB" w:rsidR="0054727C" w:rsidRDefault="00387B4B" w:rsidP="0054727C">
      <w:pPr>
        <w:rPr>
          <w:rFonts w:asciiTheme="majorHAnsi" w:hAnsiTheme="majorHAnsi" w:cstheme="majorHAnsi"/>
          <w:sz w:val="18"/>
          <w:szCs w:val="18"/>
          <w:lang w:val="fr-BE"/>
        </w:rPr>
      </w:pPr>
      <w:r w:rsidRPr="005A152B">
        <w:rPr>
          <w:rFonts w:asciiTheme="majorHAnsi" w:hAnsiTheme="majorHAnsi" w:cstheme="majorHAnsi"/>
          <w:sz w:val="18"/>
          <w:szCs w:val="18"/>
          <w:lang w:val="fr-BE"/>
        </w:rPr>
        <w:t>Vous intégre</w:t>
      </w:r>
      <w:r w:rsidR="005A152B" w:rsidRPr="005A152B">
        <w:rPr>
          <w:rFonts w:asciiTheme="majorHAnsi" w:hAnsiTheme="majorHAnsi" w:cstheme="majorHAnsi"/>
          <w:sz w:val="18"/>
          <w:szCs w:val="18"/>
          <w:lang w:val="fr-BE"/>
        </w:rPr>
        <w:t>rez une équipe de formateurs</w:t>
      </w:r>
      <w:r w:rsidR="003C3C79">
        <w:rPr>
          <w:rFonts w:asciiTheme="majorHAnsi" w:hAnsiTheme="majorHAnsi" w:cstheme="majorHAnsi"/>
          <w:sz w:val="18"/>
          <w:szCs w:val="18"/>
          <w:lang w:val="fr-BE"/>
        </w:rPr>
        <w:t xml:space="preserve">. </w:t>
      </w:r>
      <w:r w:rsidR="00012B73">
        <w:rPr>
          <w:rFonts w:asciiTheme="majorHAnsi" w:hAnsiTheme="majorHAnsi" w:cstheme="majorHAnsi"/>
          <w:sz w:val="18"/>
          <w:szCs w:val="18"/>
          <w:lang w:val="fr-BE"/>
        </w:rPr>
        <w:t>Les expertises</w:t>
      </w:r>
      <w:r w:rsidR="007C27D1">
        <w:rPr>
          <w:rFonts w:asciiTheme="majorHAnsi" w:hAnsiTheme="majorHAnsi" w:cstheme="majorHAnsi"/>
          <w:sz w:val="18"/>
          <w:szCs w:val="18"/>
          <w:lang w:val="fr-BE"/>
        </w:rPr>
        <w:t xml:space="preserve"> et développements</w:t>
      </w:r>
      <w:r w:rsidR="00A81771">
        <w:rPr>
          <w:rFonts w:asciiTheme="majorHAnsi" w:hAnsiTheme="majorHAnsi" w:cstheme="majorHAnsi"/>
          <w:sz w:val="18"/>
          <w:szCs w:val="18"/>
          <w:lang w:val="fr-BE"/>
        </w:rPr>
        <w:t xml:space="preserve"> créés </w:t>
      </w:r>
      <w:r w:rsidR="008B40D2">
        <w:rPr>
          <w:rFonts w:asciiTheme="majorHAnsi" w:hAnsiTheme="majorHAnsi" w:cstheme="majorHAnsi"/>
          <w:sz w:val="18"/>
          <w:szCs w:val="18"/>
          <w:lang w:val="fr-BE"/>
        </w:rPr>
        <w:t xml:space="preserve">par </w:t>
      </w:r>
      <w:r w:rsidR="00F13CBF">
        <w:rPr>
          <w:rFonts w:asciiTheme="majorHAnsi" w:hAnsiTheme="majorHAnsi" w:cstheme="majorHAnsi"/>
          <w:sz w:val="18"/>
          <w:szCs w:val="18"/>
          <w:lang w:val="fr-BE"/>
        </w:rPr>
        <w:t>les membres de l’équipe</w:t>
      </w:r>
      <w:r w:rsidR="008B40D2">
        <w:rPr>
          <w:rFonts w:asciiTheme="majorHAnsi" w:hAnsiTheme="majorHAnsi" w:cstheme="majorHAnsi"/>
          <w:sz w:val="18"/>
          <w:szCs w:val="18"/>
          <w:lang w:val="fr-BE"/>
        </w:rPr>
        <w:t xml:space="preserve"> </w:t>
      </w:r>
      <w:r w:rsidR="00A81771">
        <w:rPr>
          <w:rFonts w:asciiTheme="majorHAnsi" w:hAnsiTheme="majorHAnsi" w:cstheme="majorHAnsi"/>
          <w:sz w:val="18"/>
          <w:szCs w:val="18"/>
          <w:lang w:val="fr-BE"/>
        </w:rPr>
        <w:t>sont mutualisables et mis à disposition de tous.</w:t>
      </w:r>
      <w:r w:rsidR="003C3C79">
        <w:rPr>
          <w:rFonts w:asciiTheme="majorHAnsi" w:hAnsiTheme="majorHAnsi" w:cstheme="majorHAnsi"/>
          <w:sz w:val="18"/>
          <w:szCs w:val="18"/>
          <w:lang w:val="fr-BE"/>
        </w:rPr>
        <w:t xml:space="preserve"> </w:t>
      </w:r>
      <w:r w:rsidR="000F62A2">
        <w:rPr>
          <w:rFonts w:asciiTheme="majorHAnsi" w:hAnsiTheme="majorHAnsi" w:cstheme="majorHAnsi"/>
          <w:sz w:val="18"/>
          <w:szCs w:val="18"/>
          <w:lang w:val="fr-BE"/>
        </w:rPr>
        <w:t xml:space="preserve"> </w:t>
      </w:r>
    </w:p>
    <w:p w14:paraId="6B8F04D0" w14:textId="77777777" w:rsidR="0003629F" w:rsidRPr="005A152B" w:rsidRDefault="0003629F" w:rsidP="0054727C">
      <w:pPr>
        <w:rPr>
          <w:rFonts w:asciiTheme="majorHAnsi" w:hAnsiTheme="majorHAnsi" w:cstheme="majorHAnsi"/>
          <w:sz w:val="18"/>
          <w:szCs w:val="18"/>
          <w:lang w:val="fr-BE"/>
        </w:rPr>
      </w:pPr>
    </w:p>
    <w:p w14:paraId="2522E417" w14:textId="57667F79" w:rsidR="00C115FE" w:rsidRPr="00415206" w:rsidRDefault="00415206" w:rsidP="0054727C">
      <w:pPr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</w:pPr>
      <w:r w:rsidRPr="00415206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>Votre profil :</w:t>
      </w:r>
      <w:r w:rsidR="00C115FE" w:rsidRPr="00415206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 xml:space="preserve"> </w:t>
      </w:r>
    </w:p>
    <w:p w14:paraId="274C8BEC" w14:textId="58CF5EAA" w:rsidR="009E7B01" w:rsidRPr="00415206" w:rsidRDefault="009E7B01" w:rsidP="00B1215C">
      <w:pPr>
        <w:spacing w:after="0"/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Sont requis </w:t>
      </w:r>
      <w:r w:rsidR="00D50991">
        <w:rPr>
          <w:rFonts w:cs="Arial"/>
          <w:sz w:val="18"/>
          <w:szCs w:val="18"/>
          <w:lang w:val="fr-BE"/>
        </w:rPr>
        <w:t>pour ce poste</w:t>
      </w:r>
      <w:r w:rsidR="004B5112">
        <w:rPr>
          <w:rFonts w:cs="Arial"/>
          <w:sz w:val="18"/>
          <w:szCs w:val="18"/>
          <w:lang w:val="fr-BE"/>
        </w:rPr>
        <w:t xml:space="preserve"> </w:t>
      </w:r>
      <w:r w:rsidRPr="00415206">
        <w:rPr>
          <w:rFonts w:cs="Arial"/>
          <w:sz w:val="18"/>
          <w:szCs w:val="18"/>
          <w:lang w:val="fr-BE"/>
        </w:rPr>
        <w:t>:</w:t>
      </w:r>
    </w:p>
    <w:p w14:paraId="3CEE69A2" w14:textId="262137F3" w:rsidR="000103EF" w:rsidRPr="00936BE9" w:rsidRDefault="00E0238D" w:rsidP="00415206">
      <w:pPr>
        <w:pStyle w:val="Paragraphedeliste"/>
        <w:numPr>
          <w:ilvl w:val="0"/>
          <w:numId w:val="25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Un </w:t>
      </w:r>
      <w:r w:rsidRPr="00415206">
        <w:rPr>
          <w:rFonts w:cs="Arial"/>
          <w:sz w:val="18"/>
          <w:szCs w:val="18"/>
          <w:lang w:val="fr-BE"/>
        </w:rPr>
        <w:t xml:space="preserve">diplôme de </w:t>
      </w:r>
      <w:r w:rsidRPr="00911A59">
        <w:rPr>
          <w:rFonts w:cs="Arial"/>
          <w:sz w:val="18"/>
          <w:szCs w:val="18"/>
          <w:lang w:val="fr-BE"/>
        </w:rPr>
        <w:t xml:space="preserve">Bachelier, Ingénieur industriel ou Master </w:t>
      </w:r>
      <w:r w:rsidR="00A033B1" w:rsidRPr="00911A59">
        <w:rPr>
          <w:rFonts w:cs="Arial"/>
          <w:sz w:val="18"/>
          <w:szCs w:val="18"/>
          <w:lang w:val="fr-BE"/>
        </w:rPr>
        <w:t>à orientation scientifique</w:t>
      </w:r>
    </w:p>
    <w:p w14:paraId="2EC2A62A" w14:textId="39D694F0" w:rsidR="00936BE9" w:rsidRDefault="00936BE9" w:rsidP="00415206">
      <w:pPr>
        <w:pStyle w:val="Paragraphedeliste"/>
        <w:numPr>
          <w:ilvl w:val="0"/>
          <w:numId w:val="25"/>
        </w:numPr>
        <w:spacing w:before="0"/>
        <w:rPr>
          <w:rFonts w:cs="Arial"/>
          <w:sz w:val="18"/>
          <w:szCs w:val="18"/>
          <w:lang w:val="fr-BE"/>
        </w:rPr>
      </w:pPr>
      <w:r w:rsidRPr="00936BE9">
        <w:rPr>
          <w:rFonts w:cs="Arial"/>
          <w:sz w:val="18"/>
          <w:szCs w:val="18"/>
          <w:lang w:val="fr-BE"/>
        </w:rPr>
        <w:t xml:space="preserve">Une </w:t>
      </w:r>
      <w:r w:rsidRPr="00911A59">
        <w:rPr>
          <w:rFonts w:cs="Arial"/>
          <w:sz w:val="18"/>
          <w:szCs w:val="18"/>
          <w:lang w:val="fr-BE"/>
        </w:rPr>
        <w:t>expérience industrielle</w:t>
      </w:r>
      <w:r w:rsidR="001532BE" w:rsidRPr="00911A59">
        <w:rPr>
          <w:rFonts w:cs="Arial"/>
          <w:sz w:val="18"/>
          <w:szCs w:val="18"/>
          <w:lang w:val="fr-BE"/>
        </w:rPr>
        <w:t xml:space="preserve"> d’au moins</w:t>
      </w:r>
      <w:r w:rsidR="00911A59">
        <w:rPr>
          <w:rFonts w:cs="Arial"/>
          <w:sz w:val="18"/>
          <w:szCs w:val="18"/>
          <w:lang w:val="fr-BE"/>
        </w:rPr>
        <w:t xml:space="preserve"> </w:t>
      </w:r>
      <w:r w:rsidR="002F3481">
        <w:rPr>
          <w:rFonts w:cs="Arial"/>
          <w:sz w:val="18"/>
          <w:szCs w:val="18"/>
          <w:lang w:val="fr-BE"/>
        </w:rPr>
        <w:t>5 années</w:t>
      </w:r>
      <w:r w:rsidRPr="00911A59">
        <w:rPr>
          <w:rFonts w:cs="Arial"/>
          <w:sz w:val="18"/>
          <w:szCs w:val="18"/>
          <w:lang w:val="fr-BE"/>
        </w:rPr>
        <w:t xml:space="preserve"> </w:t>
      </w:r>
      <w:r w:rsidR="003C7670" w:rsidRPr="00911A59">
        <w:rPr>
          <w:rFonts w:cs="Arial"/>
          <w:sz w:val="18"/>
          <w:szCs w:val="18"/>
          <w:lang w:val="fr-BE"/>
        </w:rPr>
        <w:t xml:space="preserve">en fermentation et </w:t>
      </w:r>
      <w:r w:rsidRPr="00911A59">
        <w:rPr>
          <w:rFonts w:cs="Arial"/>
          <w:sz w:val="18"/>
          <w:szCs w:val="18"/>
          <w:lang w:val="fr-BE"/>
        </w:rPr>
        <w:t xml:space="preserve">dans </w:t>
      </w:r>
      <w:r w:rsidR="006B385D" w:rsidRPr="00911A59">
        <w:rPr>
          <w:rFonts w:cs="Arial"/>
          <w:sz w:val="18"/>
          <w:szCs w:val="18"/>
          <w:u w:val="single"/>
          <w:lang w:val="fr-BE"/>
        </w:rPr>
        <w:t>d’autres</w:t>
      </w:r>
      <w:r w:rsidRPr="00911A59">
        <w:rPr>
          <w:rFonts w:cs="Arial"/>
          <w:sz w:val="18"/>
          <w:szCs w:val="18"/>
          <w:u w:val="single"/>
          <w:lang w:val="fr-BE"/>
        </w:rPr>
        <w:t xml:space="preserve"> </w:t>
      </w:r>
      <w:r w:rsidR="00DF67BE" w:rsidRPr="00911A59">
        <w:rPr>
          <w:rFonts w:cs="Arial"/>
          <w:sz w:val="18"/>
          <w:szCs w:val="18"/>
          <w:u w:val="single"/>
          <w:lang w:val="fr-BE"/>
        </w:rPr>
        <w:t>spécialités</w:t>
      </w:r>
      <w:r w:rsidRPr="00911A59">
        <w:rPr>
          <w:rFonts w:cs="Arial"/>
          <w:sz w:val="18"/>
          <w:szCs w:val="18"/>
          <w:lang w:val="fr-BE"/>
        </w:rPr>
        <w:t xml:space="preserve"> de production biopharmaceutique</w:t>
      </w:r>
      <w:r w:rsidRPr="00936BE9">
        <w:rPr>
          <w:rFonts w:cs="Arial"/>
          <w:sz w:val="18"/>
          <w:szCs w:val="18"/>
          <w:lang w:val="fr-BE"/>
        </w:rPr>
        <w:t> : chromatographie préparative, filtration, conditionnement primaire, lyophilisation, travail aseptique, contrôle de la contamination, qualification,</w:t>
      </w:r>
      <w:r>
        <w:rPr>
          <w:rFonts w:cs="Arial"/>
          <w:sz w:val="18"/>
          <w:szCs w:val="18"/>
          <w:lang w:val="fr-BE"/>
        </w:rPr>
        <w:t xml:space="preserve"> </w:t>
      </w:r>
      <w:r w:rsidR="00350F7B">
        <w:rPr>
          <w:rFonts w:cs="Arial"/>
          <w:sz w:val="18"/>
          <w:szCs w:val="18"/>
          <w:lang w:val="fr-BE"/>
        </w:rPr>
        <w:t>validation</w:t>
      </w:r>
      <w:r w:rsidR="00DF6CCD">
        <w:rPr>
          <w:rFonts w:cs="Arial"/>
          <w:sz w:val="18"/>
          <w:szCs w:val="18"/>
          <w:lang w:val="fr-BE"/>
        </w:rPr>
        <w:t xml:space="preserve">, </w:t>
      </w:r>
      <w:r>
        <w:rPr>
          <w:rFonts w:cs="Arial"/>
          <w:sz w:val="18"/>
          <w:szCs w:val="18"/>
          <w:lang w:val="fr-BE"/>
        </w:rPr>
        <w:t>…</w:t>
      </w:r>
      <w:r w:rsidRPr="00936BE9">
        <w:rPr>
          <w:rFonts w:cs="Arial"/>
          <w:sz w:val="18"/>
          <w:szCs w:val="18"/>
          <w:lang w:val="fr-BE"/>
        </w:rPr>
        <w:t xml:space="preserve"> </w:t>
      </w:r>
    </w:p>
    <w:p w14:paraId="23EC684D" w14:textId="62255560" w:rsidR="00A17BF6" w:rsidRDefault="0090144D" w:rsidP="00FB397B">
      <w:pPr>
        <w:pStyle w:val="Paragraphedeliste"/>
        <w:numPr>
          <w:ilvl w:val="0"/>
          <w:numId w:val="27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Une connaissance</w:t>
      </w:r>
      <w:r w:rsidRPr="00F37539">
        <w:rPr>
          <w:rFonts w:cs="Arial"/>
          <w:sz w:val="18"/>
          <w:szCs w:val="18"/>
          <w:lang w:val="fr-BE"/>
        </w:rPr>
        <w:t xml:space="preserve"> </w:t>
      </w:r>
      <w:r w:rsidRPr="007841CF">
        <w:rPr>
          <w:rFonts w:cs="Arial"/>
          <w:sz w:val="18"/>
          <w:szCs w:val="18"/>
          <w:lang w:val="fr-BE"/>
        </w:rPr>
        <w:t>de</w:t>
      </w:r>
      <w:r w:rsidR="007D517C" w:rsidRPr="007841CF">
        <w:rPr>
          <w:rFonts w:cs="Arial"/>
          <w:sz w:val="18"/>
          <w:szCs w:val="18"/>
          <w:lang w:val="fr-BE"/>
        </w:rPr>
        <w:t xml:space="preserve"> </w:t>
      </w:r>
      <w:r w:rsidR="001D2780" w:rsidRPr="007841CF">
        <w:rPr>
          <w:rFonts w:cs="Arial"/>
          <w:sz w:val="18"/>
          <w:szCs w:val="18"/>
          <w:lang w:val="fr-BE"/>
        </w:rPr>
        <w:t>référentiels</w:t>
      </w:r>
      <w:r w:rsidR="007D517C" w:rsidRPr="007841CF">
        <w:rPr>
          <w:rFonts w:cs="Arial"/>
          <w:sz w:val="18"/>
          <w:szCs w:val="18"/>
          <w:lang w:val="fr-BE"/>
        </w:rPr>
        <w:t xml:space="preserve"> </w:t>
      </w:r>
      <w:r w:rsidR="003A71F0" w:rsidRPr="007841CF">
        <w:rPr>
          <w:rFonts w:cs="Arial"/>
          <w:sz w:val="18"/>
          <w:szCs w:val="18"/>
          <w:lang w:val="fr-BE"/>
        </w:rPr>
        <w:t>pharmaceutiques</w:t>
      </w:r>
      <w:r w:rsidR="00F37539" w:rsidRPr="007841CF">
        <w:rPr>
          <w:rFonts w:cs="Arial"/>
          <w:sz w:val="18"/>
          <w:szCs w:val="18"/>
          <w:lang w:val="fr-BE"/>
        </w:rPr>
        <w:t xml:space="preserve"> </w:t>
      </w:r>
      <w:r w:rsidR="007D517C" w:rsidRPr="007841CF">
        <w:rPr>
          <w:rFonts w:cs="Arial"/>
          <w:sz w:val="18"/>
          <w:szCs w:val="18"/>
          <w:lang w:val="fr-BE"/>
        </w:rPr>
        <w:t>et</w:t>
      </w:r>
      <w:r w:rsidR="00721A97" w:rsidRPr="007841CF">
        <w:rPr>
          <w:rFonts w:cs="Arial"/>
          <w:sz w:val="18"/>
          <w:szCs w:val="18"/>
          <w:lang w:val="fr-BE"/>
        </w:rPr>
        <w:t xml:space="preserve">/ou </w:t>
      </w:r>
      <w:r w:rsidR="001D2780" w:rsidRPr="007841CF">
        <w:rPr>
          <w:rFonts w:cs="Arial"/>
          <w:sz w:val="18"/>
          <w:szCs w:val="18"/>
          <w:lang w:val="fr-BE"/>
        </w:rPr>
        <w:t>normes tels que</w:t>
      </w:r>
      <w:r w:rsidR="001D2780">
        <w:rPr>
          <w:rFonts w:cs="Arial"/>
          <w:sz w:val="18"/>
          <w:szCs w:val="18"/>
          <w:lang w:val="fr-BE"/>
        </w:rPr>
        <w:t xml:space="preserve"> les GMP européennes</w:t>
      </w:r>
      <w:r w:rsidR="00727B19">
        <w:rPr>
          <w:rFonts w:cs="Arial"/>
          <w:sz w:val="18"/>
          <w:szCs w:val="18"/>
          <w:lang w:val="fr-BE"/>
        </w:rPr>
        <w:t xml:space="preserve"> et </w:t>
      </w:r>
      <w:r w:rsidR="00AB2A5E">
        <w:rPr>
          <w:rFonts w:cs="Arial"/>
          <w:sz w:val="18"/>
          <w:szCs w:val="18"/>
          <w:lang w:val="fr-BE"/>
        </w:rPr>
        <w:t xml:space="preserve">son </w:t>
      </w:r>
      <w:r w:rsidR="00727B19">
        <w:rPr>
          <w:rFonts w:cs="Arial"/>
          <w:sz w:val="18"/>
          <w:szCs w:val="18"/>
          <w:lang w:val="fr-BE"/>
        </w:rPr>
        <w:t>annexe 1-</w:t>
      </w:r>
      <w:r w:rsidR="008726E4">
        <w:rPr>
          <w:rFonts w:cs="Arial"/>
          <w:sz w:val="18"/>
          <w:szCs w:val="18"/>
          <w:lang w:val="fr-BE"/>
        </w:rPr>
        <w:t xml:space="preserve">rev </w:t>
      </w:r>
      <w:r w:rsidR="00727B19">
        <w:rPr>
          <w:rFonts w:cs="Arial"/>
          <w:sz w:val="18"/>
          <w:szCs w:val="18"/>
          <w:lang w:val="fr-BE"/>
        </w:rPr>
        <w:t>2022</w:t>
      </w:r>
      <w:r w:rsidR="005E6F6A">
        <w:rPr>
          <w:rFonts w:cs="Arial"/>
          <w:sz w:val="18"/>
          <w:szCs w:val="18"/>
          <w:lang w:val="fr-BE"/>
        </w:rPr>
        <w:t>,</w:t>
      </w:r>
      <w:r w:rsidR="008726E4">
        <w:rPr>
          <w:rFonts w:cs="Arial"/>
          <w:sz w:val="18"/>
          <w:szCs w:val="18"/>
          <w:lang w:val="fr-BE"/>
        </w:rPr>
        <w:t xml:space="preserve"> </w:t>
      </w:r>
      <w:r w:rsidR="0073702D">
        <w:rPr>
          <w:rFonts w:cs="Arial"/>
          <w:sz w:val="18"/>
          <w:szCs w:val="18"/>
          <w:lang w:val="fr-BE"/>
        </w:rPr>
        <w:t>la pharmacopée européenne, l’ISO 14644</w:t>
      </w:r>
      <w:r w:rsidR="003A71F0">
        <w:rPr>
          <w:rFonts w:cs="Arial"/>
          <w:sz w:val="18"/>
          <w:szCs w:val="18"/>
          <w:lang w:val="fr-BE"/>
        </w:rPr>
        <w:t>,</w:t>
      </w:r>
      <w:r w:rsidR="00F550BB">
        <w:rPr>
          <w:rFonts w:cs="Arial"/>
          <w:sz w:val="18"/>
          <w:szCs w:val="18"/>
          <w:lang w:val="fr-BE"/>
        </w:rPr>
        <w:t xml:space="preserve"> </w:t>
      </w:r>
      <w:r w:rsidR="00045F74">
        <w:rPr>
          <w:rFonts w:cs="Arial"/>
          <w:sz w:val="18"/>
          <w:szCs w:val="18"/>
          <w:lang w:val="fr-BE"/>
        </w:rPr>
        <w:t>l’ISO 13</w:t>
      </w:r>
      <w:r w:rsidR="00300BC6">
        <w:rPr>
          <w:rFonts w:cs="Arial"/>
          <w:sz w:val="18"/>
          <w:szCs w:val="18"/>
          <w:lang w:val="fr-BE"/>
        </w:rPr>
        <w:t>485</w:t>
      </w:r>
      <w:r w:rsidR="00DF4C76">
        <w:rPr>
          <w:rFonts w:cs="Arial"/>
          <w:sz w:val="18"/>
          <w:szCs w:val="18"/>
          <w:lang w:val="fr-BE"/>
        </w:rPr>
        <w:t xml:space="preserve">, </w:t>
      </w:r>
      <w:r w:rsidR="00A860B7">
        <w:rPr>
          <w:rFonts w:cs="Arial"/>
          <w:sz w:val="18"/>
          <w:szCs w:val="18"/>
          <w:lang w:val="fr-BE"/>
        </w:rPr>
        <w:t>guidances</w:t>
      </w:r>
      <w:r w:rsidR="00A860B7" w:rsidRPr="00A860B7">
        <w:rPr>
          <w:rFonts w:cs="Arial"/>
          <w:sz w:val="18"/>
          <w:szCs w:val="18"/>
          <w:lang w:val="fr-BE"/>
        </w:rPr>
        <w:t xml:space="preserve"> </w:t>
      </w:r>
      <w:r w:rsidR="00A860B7">
        <w:rPr>
          <w:rFonts w:cs="Arial"/>
          <w:sz w:val="18"/>
          <w:szCs w:val="18"/>
          <w:lang w:val="fr-BE"/>
        </w:rPr>
        <w:t xml:space="preserve">ICH </w:t>
      </w:r>
      <w:r w:rsidR="003A71F0">
        <w:rPr>
          <w:rFonts w:cs="Arial"/>
          <w:sz w:val="18"/>
          <w:szCs w:val="18"/>
          <w:lang w:val="fr-BE"/>
        </w:rPr>
        <w:t>…</w:t>
      </w:r>
      <w:r w:rsidR="005E6F6A">
        <w:rPr>
          <w:rFonts w:cs="Arial"/>
          <w:sz w:val="18"/>
          <w:szCs w:val="18"/>
          <w:lang w:val="fr-BE"/>
        </w:rPr>
        <w:t xml:space="preserve"> </w:t>
      </w:r>
      <w:r w:rsidR="00721A97">
        <w:rPr>
          <w:rFonts w:cs="Arial"/>
          <w:sz w:val="18"/>
          <w:szCs w:val="18"/>
          <w:lang w:val="fr-BE"/>
        </w:rPr>
        <w:t xml:space="preserve"> </w:t>
      </w:r>
    </w:p>
    <w:p w14:paraId="1F49CC57" w14:textId="31DC4EB3" w:rsidR="00025939" w:rsidRPr="00C00BA0" w:rsidRDefault="00025939" w:rsidP="00C00BA0">
      <w:pPr>
        <w:spacing w:before="0"/>
        <w:rPr>
          <w:rFonts w:cs="Arial"/>
          <w:sz w:val="18"/>
          <w:szCs w:val="18"/>
          <w:lang w:val="fr-BE"/>
        </w:rPr>
      </w:pPr>
    </w:p>
    <w:p w14:paraId="62005300" w14:textId="2727CCF4" w:rsidR="005C6F1B" w:rsidRPr="00415206" w:rsidRDefault="005C6F1B" w:rsidP="00415206">
      <w:pPr>
        <w:pStyle w:val="Paragraphedeliste"/>
        <w:numPr>
          <w:ilvl w:val="0"/>
          <w:numId w:val="25"/>
        </w:numPr>
        <w:spacing w:before="0"/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lastRenderedPageBreak/>
        <w:t>Une maitrise des fonctionnalités de base de Word et PowerPoint</w:t>
      </w:r>
    </w:p>
    <w:p w14:paraId="5683DAF6" w14:textId="3B4973FE" w:rsidR="009E7B01" w:rsidRDefault="005C6F1B" w:rsidP="00415206">
      <w:pPr>
        <w:pStyle w:val="Paragraphedeliste"/>
        <w:numPr>
          <w:ilvl w:val="0"/>
          <w:numId w:val="25"/>
        </w:numPr>
        <w:spacing w:before="0"/>
        <w:rPr>
          <w:rFonts w:cs="Arial"/>
          <w:sz w:val="18"/>
          <w:szCs w:val="18"/>
          <w:lang w:val="fr-BE"/>
        </w:rPr>
      </w:pPr>
      <w:r w:rsidRPr="00415206">
        <w:rPr>
          <w:rFonts w:cs="Arial"/>
          <w:sz w:val="18"/>
          <w:szCs w:val="18"/>
          <w:lang w:val="fr-BE"/>
        </w:rPr>
        <w:t>Une maitrise de la langue française orale et écrite</w:t>
      </w:r>
    </w:p>
    <w:p w14:paraId="0BF3A354" w14:textId="530664C3" w:rsidR="00157F0F" w:rsidRPr="00157F0F" w:rsidRDefault="0016690F" w:rsidP="00157F0F">
      <w:p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Vous </w:t>
      </w:r>
      <w:r w:rsidRPr="007841CF">
        <w:rPr>
          <w:rFonts w:cs="Arial"/>
          <w:sz w:val="18"/>
          <w:szCs w:val="18"/>
          <w:lang w:val="fr-BE"/>
        </w:rPr>
        <w:t>êtes adaptatif</w:t>
      </w:r>
      <w:r w:rsidR="004F77D7" w:rsidRPr="007841CF">
        <w:rPr>
          <w:rFonts w:cs="Arial"/>
          <w:sz w:val="18"/>
          <w:szCs w:val="18"/>
          <w:lang w:val="fr-BE"/>
        </w:rPr>
        <w:t xml:space="preserve"> et</w:t>
      </w:r>
      <w:r w:rsidRPr="007841CF">
        <w:rPr>
          <w:rFonts w:cs="Arial"/>
          <w:sz w:val="18"/>
          <w:szCs w:val="18"/>
          <w:lang w:val="fr-BE"/>
        </w:rPr>
        <w:t xml:space="preserve"> dynamique</w:t>
      </w:r>
      <w:r w:rsidR="004F77D7" w:rsidRPr="007841CF">
        <w:rPr>
          <w:rFonts w:cs="Arial"/>
          <w:sz w:val="18"/>
          <w:szCs w:val="18"/>
          <w:lang w:val="fr-BE"/>
        </w:rPr>
        <w:t xml:space="preserve">. </w:t>
      </w:r>
      <w:r w:rsidR="00FF52C7" w:rsidRPr="007841CF">
        <w:rPr>
          <w:rFonts w:cs="Arial"/>
          <w:sz w:val="18"/>
          <w:szCs w:val="18"/>
          <w:lang w:val="fr-BE"/>
        </w:rPr>
        <w:t xml:space="preserve">Vous avez des compétences relationnelles et êtes </w:t>
      </w:r>
      <w:r w:rsidRPr="007841CF">
        <w:rPr>
          <w:rFonts w:cs="Arial"/>
          <w:sz w:val="18"/>
          <w:szCs w:val="18"/>
          <w:lang w:val="fr-BE"/>
        </w:rPr>
        <w:t>bon pédagogue</w:t>
      </w:r>
      <w:r w:rsidR="00EA3CC7" w:rsidRPr="007841CF">
        <w:rPr>
          <w:rFonts w:cs="Arial"/>
          <w:sz w:val="18"/>
          <w:szCs w:val="18"/>
          <w:lang w:val="fr-BE"/>
        </w:rPr>
        <w:t xml:space="preserve">. </w:t>
      </w:r>
      <w:r w:rsidR="00D11AD9">
        <w:rPr>
          <w:rFonts w:cs="Arial"/>
          <w:sz w:val="18"/>
          <w:szCs w:val="18"/>
          <w:lang w:val="fr-BE"/>
        </w:rPr>
        <w:t>Vous aimez travailler en autonomie</w:t>
      </w:r>
      <w:r w:rsidR="00AD7616">
        <w:rPr>
          <w:rFonts w:cs="Arial"/>
          <w:sz w:val="18"/>
          <w:szCs w:val="18"/>
          <w:lang w:val="fr-BE"/>
        </w:rPr>
        <w:t xml:space="preserve"> tout en ayant un esprit d’équipe</w:t>
      </w:r>
      <w:r w:rsidR="00F52172">
        <w:rPr>
          <w:rFonts w:cs="Arial"/>
          <w:sz w:val="18"/>
          <w:szCs w:val="18"/>
          <w:lang w:val="fr-BE"/>
        </w:rPr>
        <w:t xml:space="preserve"> et vous êtes une personne </w:t>
      </w:r>
      <w:r w:rsidR="0034738C">
        <w:rPr>
          <w:rFonts w:cs="Arial"/>
          <w:sz w:val="18"/>
          <w:szCs w:val="18"/>
          <w:lang w:val="fr-BE"/>
        </w:rPr>
        <w:t>organisée</w:t>
      </w:r>
      <w:r w:rsidR="00E83000">
        <w:rPr>
          <w:rFonts w:cs="Arial"/>
          <w:sz w:val="18"/>
          <w:szCs w:val="18"/>
          <w:lang w:val="fr-BE"/>
        </w:rPr>
        <w:t xml:space="preserve"> </w:t>
      </w:r>
      <w:r w:rsidR="0034738C">
        <w:rPr>
          <w:rFonts w:cs="Arial"/>
          <w:sz w:val="18"/>
          <w:szCs w:val="18"/>
          <w:lang w:val="fr-BE"/>
        </w:rPr>
        <w:t>et proactive par nature.</w:t>
      </w:r>
    </w:p>
    <w:p w14:paraId="42AF9D93" w14:textId="77777777" w:rsidR="000D511D" w:rsidRDefault="000D511D" w:rsidP="009132CA">
      <w:pPr>
        <w:spacing w:before="0" w:after="0"/>
        <w:rPr>
          <w:rFonts w:cs="Arial"/>
          <w:sz w:val="18"/>
          <w:szCs w:val="18"/>
          <w:lang w:val="fr-BE"/>
        </w:rPr>
      </w:pPr>
    </w:p>
    <w:p w14:paraId="4EC824FF" w14:textId="793007FE" w:rsidR="009132CA" w:rsidRDefault="009132CA" w:rsidP="009132CA">
      <w:pPr>
        <w:spacing w:before="0" w:after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Sont des plus :</w:t>
      </w:r>
    </w:p>
    <w:p w14:paraId="01F42810" w14:textId="290233A8" w:rsidR="00B7461E" w:rsidRDefault="00B7461E" w:rsidP="00B7461E">
      <w:pPr>
        <w:pStyle w:val="Paragraphedeliste"/>
        <w:numPr>
          <w:ilvl w:val="0"/>
          <w:numId w:val="28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Un</w:t>
      </w:r>
      <w:r w:rsidR="00EE0F44">
        <w:rPr>
          <w:rFonts w:cs="Arial"/>
          <w:sz w:val="18"/>
          <w:szCs w:val="18"/>
          <w:lang w:val="fr-BE"/>
        </w:rPr>
        <w:t xml:space="preserve"> diplôme académique avec une</w:t>
      </w:r>
      <w:r>
        <w:rPr>
          <w:rFonts w:cs="Arial"/>
          <w:sz w:val="18"/>
          <w:szCs w:val="18"/>
          <w:lang w:val="fr-BE"/>
        </w:rPr>
        <w:t xml:space="preserve"> spécialisation en </w:t>
      </w:r>
      <w:r w:rsidR="00936BE9">
        <w:rPr>
          <w:rFonts w:cs="Arial"/>
          <w:sz w:val="18"/>
          <w:szCs w:val="18"/>
          <w:lang w:val="fr-BE"/>
        </w:rPr>
        <w:t>biochimie ou biotechnologie</w:t>
      </w:r>
    </w:p>
    <w:p w14:paraId="697772CE" w14:textId="77777777" w:rsidR="00C00BA0" w:rsidRDefault="009132CA" w:rsidP="00857ABE">
      <w:pPr>
        <w:pStyle w:val="Paragraphedeliste"/>
        <w:numPr>
          <w:ilvl w:val="0"/>
          <w:numId w:val="27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Un </w:t>
      </w:r>
      <w:r w:rsidR="00B7461E">
        <w:rPr>
          <w:rFonts w:cs="Arial"/>
          <w:sz w:val="18"/>
          <w:szCs w:val="18"/>
          <w:lang w:val="fr-BE"/>
        </w:rPr>
        <w:t xml:space="preserve">certificat d’aptitude pédagogique </w:t>
      </w:r>
    </w:p>
    <w:p w14:paraId="6EBE4634" w14:textId="2176E68D" w:rsidR="00857ABE" w:rsidRDefault="00857ABE" w:rsidP="00857ABE">
      <w:pPr>
        <w:pStyle w:val="Paragraphedeliste"/>
        <w:numPr>
          <w:ilvl w:val="0"/>
          <w:numId w:val="27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Une connaissance du fonctionnement et de la conception des zones à atmosphère contrôlée ainsi que de la production et distribution des fluides pharmaceutiques </w:t>
      </w:r>
    </w:p>
    <w:p w14:paraId="1EA0FCED" w14:textId="641F6652" w:rsidR="008437BE" w:rsidRDefault="00E223B4" w:rsidP="00857ABE">
      <w:pPr>
        <w:pStyle w:val="Paragraphedeliste"/>
        <w:numPr>
          <w:ilvl w:val="0"/>
          <w:numId w:val="27"/>
        </w:numPr>
        <w:spacing w:before="0"/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Une pratique </w:t>
      </w:r>
      <w:r w:rsidR="00907361">
        <w:rPr>
          <w:rFonts w:cs="Arial"/>
          <w:sz w:val="18"/>
          <w:szCs w:val="18"/>
          <w:lang w:val="fr-BE"/>
        </w:rPr>
        <w:t xml:space="preserve">de la rupture cellulaire </w:t>
      </w:r>
      <w:r w:rsidR="00036791">
        <w:rPr>
          <w:rFonts w:cs="Arial"/>
          <w:sz w:val="18"/>
          <w:szCs w:val="18"/>
          <w:lang w:val="fr-BE"/>
        </w:rPr>
        <w:t>et de la centrifugation</w:t>
      </w:r>
    </w:p>
    <w:p w14:paraId="320C3AC0" w14:textId="1498259D" w:rsidR="009132CA" w:rsidRDefault="009132CA" w:rsidP="00C00BA0">
      <w:pPr>
        <w:pStyle w:val="Paragraphedeliste"/>
        <w:spacing w:before="0"/>
        <w:ind w:left="360" w:firstLine="0"/>
        <w:rPr>
          <w:rFonts w:cs="Arial"/>
          <w:sz w:val="18"/>
          <w:szCs w:val="18"/>
          <w:lang w:val="fr-BE"/>
        </w:rPr>
      </w:pPr>
    </w:p>
    <w:p w14:paraId="70C4C02C" w14:textId="77777777" w:rsidR="00936BE9" w:rsidRPr="00936BE9" w:rsidRDefault="00936BE9" w:rsidP="00936BE9">
      <w:pPr>
        <w:spacing w:before="0"/>
        <w:rPr>
          <w:rFonts w:cs="Arial"/>
          <w:sz w:val="18"/>
          <w:szCs w:val="18"/>
          <w:lang w:val="fr-BE"/>
        </w:rPr>
      </w:pPr>
    </w:p>
    <w:p w14:paraId="50EB8830" w14:textId="3B4215CD" w:rsidR="00C115FE" w:rsidRPr="00936BE9" w:rsidRDefault="009E7B01" w:rsidP="00C115FE">
      <w:pPr>
        <w:rPr>
          <w:rFonts w:asciiTheme="majorHAnsi" w:hAnsiTheme="majorHAnsi" w:cstheme="majorHAnsi"/>
          <w:color w:val="024DFD" w:themeColor="accent3"/>
          <w:sz w:val="28"/>
          <w:szCs w:val="28"/>
          <w:lang w:val="fr-BE"/>
        </w:rPr>
      </w:pPr>
      <w:r w:rsidRPr="00936BE9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>O</w:t>
      </w:r>
      <w:r w:rsidR="00415206" w:rsidRPr="00936BE9">
        <w:rPr>
          <w:rFonts w:asciiTheme="majorHAnsi" w:hAnsiTheme="majorHAnsi" w:cstheme="majorHAnsi"/>
          <w:b/>
          <w:bCs/>
          <w:color w:val="024DFD" w:themeColor="accent3"/>
          <w:sz w:val="28"/>
          <w:szCs w:val="28"/>
          <w:lang w:val="fr-BE"/>
        </w:rPr>
        <w:t>ffre</w:t>
      </w:r>
      <w:r w:rsidR="00C115FE" w:rsidRPr="00936BE9">
        <w:rPr>
          <w:rFonts w:asciiTheme="majorHAnsi" w:hAnsiTheme="majorHAnsi" w:cstheme="majorHAnsi"/>
          <w:color w:val="024DFD" w:themeColor="accent3"/>
          <w:sz w:val="28"/>
          <w:szCs w:val="28"/>
          <w:lang w:val="fr-BE"/>
        </w:rPr>
        <w:t> :</w:t>
      </w:r>
    </w:p>
    <w:p w14:paraId="5215BDBC" w14:textId="1A952FDC" w:rsidR="00ED0E4F" w:rsidRPr="006E1D3D" w:rsidRDefault="00ED0E4F" w:rsidP="00CB501F">
      <w:pPr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Nous vous proposons</w:t>
      </w:r>
      <w:r w:rsidRPr="006E1D3D">
        <w:rPr>
          <w:rFonts w:cs="Arial"/>
          <w:sz w:val="18"/>
          <w:szCs w:val="18"/>
          <w:lang w:val="fr-BE"/>
        </w:rPr>
        <w:t> :</w:t>
      </w:r>
    </w:p>
    <w:p w14:paraId="5D8CB527" w14:textId="0C037DB9" w:rsidR="00ED0E4F" w:rsidRPr="006E1D3D" w:rsidRDefault="00A033B1" w:rsidP="003467EF">
      <w:pPr>
        <w:pStyle w:val="Paragraphedeliste"/>
        <w:numPr>
          <w:ilvl w:val="0"/>
          <w:numId w:val="30"/>
        </w:numPr>
        <w:rPr>
          <w:rFonts w:cs="Arial"/>
          <w:sz w:val="18"/>
          <w:szCs w:val="18"/>
          <w:lang w:val="fr-BE"/>
        </w:rPr>
      </w:pPr>
      <w:r w:rsidRPr="006E1D3D">
        <w:rPr>
          <w:rFonts w:cs="Arial"/>
          <w:sz w:val="18"/>
          <w:szCs w:val="18"/>
          <w:lang w:val="fr-BE"/>
        </w:rPr>
        <w:t>De t</w:t>
      </w:r>
      <w:r w:rsidR="00CB501F" w:rsidRPr="006E1D3D">
        <w:rPr>
          <w:rFonts w:cs="Arial"/>
          <w:sz w:val="18"/>
          <w:szCs w:val="18"/>
          <w:lang w:val="fr-BE"/>
        </w:rPr>
        <w:t>ransmettre vos connaissances</w:t>
      </w:r>
      <w:r w:rsidR="00ED0E4F" w:rsidRPr="006E1D3D">
        <w:rPr>
          <w:rFonts w:cs="Arial"/>
          <w:sz w:val="18"/>
          <w:szCs w:val="18"/>
          <w:lang w:val="fr-BE"/>
        </w:rPr>
        <w:t xml:space="preserve"> et de </w:t>
      </w:r>
      <w:r w:rsidR="00CB501F" w:rsidRPr="006E1D3D">
        <w:rPr>
          <w:rFonts w:cs="Arial"/>
          <w:sz w:val="18"/>
          <w:szCs w:val="18"/>
          <w:lang w:val="fr-BE"/>
        </w:rPr>
        <w:t xml:space="preserve">jouer un rôle actif </w:t>
      </w:r>
      <w:r w:rsidR="00ED0E4F" w:rsidRPr="006E1D3D">
        <w:rPr>
          <w:rFonts w:cs="Arial"/>
          <w:sz w:val="18"/>
          <w:szCs w:val="18"/>
          <w:lang w:val="fr-BE"/>
        </w:rPr>
        <w:t>dans l’aide</w:t>
      </w:r>
      <w:r w:rsidR="00CB501F" w:rsidRPr="006E1D3D">
        <w:rPr>
          <w:rFonts w:cs="Arial"/>
          <w:sz w:val="18"/>
          <w:szCs w:val="18"/>
          <w:lang w:val="fr-BE"/>
        </w:rPr>
        <w:t xml:space="preserve"> au développement des citoyens</w:t>
      </w:r>
      <w:r w:rsidR="00ED0E4F" w:rsidRPr="006E1D3D">
        <w:rPr>
          <w:rFonts w:cs="Arial"/>
          <w:sz w:val="18"/>
          <w:szCs w:val="18"/>
          <w:lang w:val="fr-BE"/>
        </w:rPr>
        <w:t>, de</w:t>
      </w:r>
      <w:r w:rsidR="00CB501F" w:rsidRPr="006E1D3D">
        <w:rPr>
          <w:rFonts w:cs="Arial"/>
          <w:sz w:val="18"/>
          <w:szCs w:val="18"/>
          <w:lang w:val="fr-BE"/>
        </w:rPr>
        <w:t xml:space="preserve"> déployer vos talents pour </w:t>
      </w:r>
      <w:r w:rsidR="00EB6962">
        <w:rPr>
          <w:rFonts w:cs="Arial"/>
          <w:sz w:val="18"/>
          <w:szCs w:val="18"/>
          <w:lang w:val="fr-BE"/>
        </w:rPr>
        <w:t>transmet</w:t>
      </w:r>
      <w:r w:rsidR="00EF7694">
        <w:rPr>
          <w:rFonts w:cs="Arial"/>
          <w:sz w:val="18"/>
          <w:szCs w:val="18"/>
          <w:lang w:val="fr-BE"/>
        </w:rPr>
        <w:t>t</w:t>
      </w:r>
      <w:r w:rsidR="00EB6962">
        <w:rPr>
          <w:rFonts w:cs="Arial"/>
          <w:sz w:val="18"/>
          <w:szCs w:val="18"/>
          <w:lang w:val="fr-BE"/>
        </w:rPr>
        <w:t>re</w:t>
      </w:r>
      <w:r w:rsidR="00CB501F" w:rsidRPr="006E1D3D">
        <w:rPr>
          <w:rFonts w:cs="Arial"/>
          <w:sz w:val="18"/>
          <w:szCs w:val="18"/>
          <w:lang w:val="fr-BE"/>
        </w:rPr>
        <w:t xml:space="preserve"> du savoir, </w:t>
      </w:r>
      <w:r w:rsidR="00351527">
        <w:rPr>
          <w:rFonts w:cs="Arial"/>
          <w:sz w:val="18"/>
          <w:szCs w:val="18"/>
          <w:lang w:val="fr-BE"/>
        </w:rPr>
        <w:t xml:space="preserve">mettre en place </w:t>
      </w:r>
      <w:r w:rsidR="00CB501F" w:rsidRPr="006E1D3D">
        <w:rPr>
          <w:rFonts w:cs="Arial"/>
          <w:sz w:val="18"/>
          <w:szCs w:val="18"/>
          <w:lang w:val="fr-BE"/>
        </w:rPr>
        <w:t>des dispositifs pédagogiques afin de donner envie d’apprendre.</w:t>
      </w:r>
      <w:r w:rsidR="00FF325A" w:rsidRPr="006E1D3D">
        <w:rPr>
          <w:rFonts w:cs="Arial"/>
          <w:sz w:val="18"/>
          <w:szCs w:val="18"/>
          <w:lang w:val="fr-BE"/>
        </w:rPr>
        <w:t xml:space="preserve"> </w:t>
      </w:r>
    </w:p>
    <w:p w14:paraId="2D83AC0B" w14:textId="7A760F69" w:rsidR="003467EF" w:rsidRPr="006E1D3D" w:rsidRDefault="00A033B1" w:rsidP="003467EF">
      <w:pPr>
        <w:pStyle w:val="Paragraphedeliste"/>
        <w:numPr>
          <w:ilvl w:val="0"/>
          <w:numId w:val="30"/>
        </w:numPr>
        <w:rPr>
          <w:rFonts w:cs="Arial"/>
          <w:sz w:val="18"/>
          <w:szCs w:val="18"/>
          <w:lang w:val="fr-BE"/>
        </w:rPr>
      </w:pPr>
      <w:r w:rsidRPr="006E1D3D">
        <w:rPr>
          <w:rFonts w:cs="Arial"/>
          <w:sz w:val="18"/>
          <w:szCs w:val="18"/>
          <w:lang w:val="fr-BE"/>
        </w:rPr>
        <w:t>De t</w:t>
      </w:r>
      <w:r w:rsidR="003467EF" w:rsidRPr="006E1D3D">
        <w:rPr>
          <w:rFonts w:cs="Arial"/>
          <w:sz w:val="18"/>
          <w:szCs w:val="18"/>
          <w:lang w:val="fr-BE"/>
        </w:rPr>
        <w:t xml:space="preserve">ravailler dans </w:t>
      </w:r>
      <w:r w:rsidR="00E9105A" w:rsidRPr="006E1D3D">
        <w:rPr>
          <w:rFonts w:cs="Arial"/>
          <w:sz w:val="18"/>
          <w:szCs w:val="18"/>
          <w:lang w:val="fr-BE"/>
        </w:rPr>
        <w:t>un cadre professionnel</w:t>
      </w:r>
      <w:r w:rsidR="00ED0E4F" w:rsidRPr="006E1D3D">
        <w:rPr>
          <w:rFonts w:cs="Arial"/>
          <w:sz w:val="18"/>
          <w:szCs w:val="18"/>
          <w:lang w:val="fr-BE"/>
        </w:rPr>
        <w:t xml:space="preserve"> </w:t>
      </w:r>
      <w:r w:rsidR="003467EF" w:rsidRPr="006E1D3D">
        <w:rPr>
          <w:rFonts w:cs="Arial"/>
          <w:sz w:val="18"/>
          <w:szCs w:val="18"/>
          <w:lang w:val="fr-BE"/>
        </w:rPr>
        <w:t>épanouissant avec</w:t>
      </w:r>
      <w:r w:rsidR="00ED0E4F" w:rsidRPr="006E1D3D">
        <w:rPr>
          <w:rFonts w:cs="Arial"/>
          <w:sz w:val="18"/>
          <w:szCs w:val="18"/>
          <w:lang w:val="fr-BE"/>
        </w:rPr>
        <w:t xml:space="preserve"> </w:t>
      </w:r>
      <w:r w:rsidR="00E9105A" w:rsidRPr="006E1D3D">
        <w:rPr>
          <w:rFonts w:cs="Arial"/>
          <w:sz w:val="18"/>
          <w:szCs w:val="18"/>
          <w:lang w:val="fr-BE"/>
        </w:rPr>
        <w:t>une approche humaine</w:t>
      </w:r>
      <w:r w:rsidR="002E5DA4" w:rsidRPr="006E1D3D">
        <w:rPr>
          <w:rFonts w:cs="Arial"/>
          <w:sz w:val="18"/>
          <w:szCs w:val="18"/>
          <w:lang w:val="fr-BE"/>
        </w:rPr>
        <w:t>.</w:t>
      </w:r>
    </w:p>
    <w:p w14:paraId="564C3BC1" w14:textId="3EE0CF08" w:rsidR="003467EF" w:rsidRPr="003467EF" w:rsidRDefault="00A033B1" w:rsidP="003467EF">
      <w:pPr>
        <w:pStyle w:val="Paragraphedeliste"/>
        <w:numPr>
          <w:ilvl w:val="0"/>
          <w:numId w:val="30"/>
        </w:numPr>
        <w:rPr>
          <w:rFonts w:cs="Arial"/>
          <w:sz w:val="18"/>
          <w:szCs w:val="18"/>
          <w:lang w:val="fr-BE"/>
        </w:rPr>
      </w:pPr>
      <w:r w:rsidRPr="006E1D3D">
        <w:rPr>
          <w:rFonts w:cs="Arial"/>
          <w:sz w:val="18"/>
          <w:szCs w:val="18"/>
          <w:lang w:val="fr-BE"/>
        </w:rPr>
        <w:t>U</w:t>
      </w:r>
      <w:r w:rsidR="003467EF" w:rsidRPr="006E1D3D">
        <w:rPr>
          <w:rFonts w:cs="Arial"/>
          <w:sz w:val="18"/>
          <w:szCs w:val="18"/>
          <w:lang w:val="fr-BE"/>
        </w:rPr>
        <w:t>ne fonction indépendante qui laisse la place nécessaire à l’initiative et offre un environnement de travail dynamique,</w:t>
      </w:r>
      <w:r w:rsidR="003467EF" w:rsidRPr="003467EF">
        <w:rPr>
          <w:rFonts w:cs="Arial"/>
          <w:sz w:val="18"/>
          <w:szCs w:val="18"/>
          <w:lang w:val="fr-BE"/>
        </w:rPr>
        <w:t xml:space="preserve"> un métier varié et des contacts réguliers avec l’ensemble des entreprises </w:t>
      </w:r>
      <w:r w:rsidRPr="003467EF">
        <w:rPr>
          <w:rFonts w:cs="Arial"/>
          <w:sz w:val="18"/>
          <w:szCs w:val="18"/>
          <w:lang w:val="fr-BE"/>
        </w:rPr>
        <w:t>pharmaceutiques wallonnes</w:t>
      </w:r>
      <w:r w:rsidR="003467EF" w:rsidRPr="003467EF">
        <w:rPr>
          <w:rFonts w:cs="Arial"/>
          <w:sz w:val="18"/>
          <w:szCs w:val="18"/>
          <w:lang w:val="fr-BE"/>
        </w:rPr>
        <w:t>.</w:t>
      </w:r>
    </w:p>
    <w:p w14:paraId="7343BF0A" w14:textId="63970642" w:rsidR="003467EF" w:rsidRDefault="00A033B1" w:rsidP="003467EF">
      <w:pPr>
        <w:pStyle w:val="Paragraphedeliste"/>
        <w:numPr>
          <w:ilvl w:val="0"/>
          <w:numId w:val="30"/>
        </w:numPr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La possibilité d’e</w:t>
      </w:r>
      <w:r w:rsidR="003467EF">
        <w:rPr>
          <w:rFonts w:cs="Arial"/>
          <w:sz w:val="18"/>
          <w:szCs w:val="18"/>
          <w:lang w:val="fr-BE"/>
        </w:rPr>
        <w:t>ffectuer du télétravail lorsque faisable</w:t>
      </w:r>
    </w:p>
    <w:p w14:paraId="08EEF0D1" w14:textId="51C2AFC0" w:rsidR="003467EF" w:rsidRDefault="00A033B1" w:rsidP="003467EF">
      <w:pPr>
        <w:pStyle w:val="Paragraphedeliste"/>
        <w:numPr>
          <w:ilvl w:val="0"/>
          <w:numId w:val="30"/>
        </w:numPr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L’opportunité de s</w:t>
      </w:r>
      <w:r w:rsidR="003467EF">
        <w:rPr>
          <w:rFonts w:cs="Arial"/>
          <w:sz w:val="18"/>
          <w:szCs w:val="18"/>
          <w:lang w:val="fr-BE"/>
        </w:rPr>
        <w:t>uivre un programme d</w:t>
      </w:r>
      <w:r w:rsidR="00E701A5">
        <w:rPr>
          <w:rFonts w:cs="Arial"/>
          <w:sz w:val="18"/>
          <w:szCs w:val="18"/>
          <w:lang w:val="fr-BE"/>
        </w:rPr>
        <w:t>’intégration</w:t>
      </w:r>
      <w:r w:rsidR="003467EF">
        <w:rPr>
          <w:rFonts w:cs="Arial"/>
          <w:sz w:val="18"/>
          <w:szCs w:val="18"/>
          <w:lang w:val="fr-BE"/>
        </w:rPr>
        <w:t xml:space="preserve"> adapté à votre profil </w:t>
      </w:r>
      <w:r>
        <w:rPr>
          <w:rFonts w:cs="Arial"/>
          <w:sz w:val="18"/>
          <w:szCs w:val="18"/>
          <w:lang w:val="fr-BE"/>
        </w:rPr>
        <w:t>lors de votre entrée en</w:t>
      </w:r>
      <w:r w:rsidR="003467EF">
        <w:rPr>
          <w:rFonts w:cs="Arial"/>
          <w:sz w:val="18"/>
          <w:szCs w:val="18"/>
          <w:lang w:val="fr-BE"/>
        </w:rPr>
        <w:t xml:space="preserve"> fonction</w:t>
      </w:r>
    </w:p>
    <w:p w14:paraId="5DE3963F" w14:textId="7D74AEB8" w:rsidR="003467EF" w:rsidRPr="003467EF" w:rsidRDefault="003467EF" w:rsidP="003467EF">
      <w:pPr>
        <w:pStyle w:val="Paragraphedeliste"/>
        <w:numPr>
          <w:ilvl w:val="0"/>
          <w:numId w:val="31"/>
        </w:numPr>
        <w:rPr>
          <w:rFonts w:cs="Arial"/>
          <w:sz w:val="18"/>
          <w:szCs w:val="18"/>
          <w:lang w:val="fr-BE"/>
        </w:rPr>
      </w:pPr>
      <w:r>
        <w:rPr>
          <w:rFonts w:cs="Arial"/>
          <w:b/>
          <w:bCs/>
          <w:sz w:val="18"/>
          <w:szCs w:val="18"/>
          <w:lang w:val="fr-BE"/>
        </w:rPr>
        <w:t xml:space="preserve">Un </w:t>
      </w:r>
      <w:r w:rsidRPr="003467EF">
        <w:rPr>
          <w:rFonts w:cs="Arial"/>
          <w:b/>
          <w:bCs/>
          <w:sz w:val="18"/>
          <w:szCs w:val="18"/>
          <w:lang w:val="fr-BE"/>
        </w:rPr>
        <w:t>package salarial</w:t>
      </w:r>
      <w:r w:rsidRPr="003467EF">
        <w:rPr>
          <w:rFonts w:cs="Arial"/>
          <w:sz w:val="18"/>
          <w:szCs w:val="18"/>
          <w:lang w:val="fr-BE"/>
        </w:rPr>
        <w:t xml:space="preserve"> comprenant de </w:t>
      </w:r>
      <w:r w:rsidRPr="003467EF">
        <w:rPr>
          <w:rFonts w:cs="Arial"/>
          <w:b/>
          <w:bCs/>
          <w:sz w:val="18"/>
          <w:szCs w:val="18"/>
          <w:lang w:val="fr-BE"/>
        </w:rPr>
        <w:t>nombreux avantages extra-légaux</w:t>
      </w:r>
      <w:r w:rsidRPr="003467EF">
        <w:rPr>
          <w:rFonts w:cs="Arial"/>
          <w:sz w:val="18"/>
          <w:szCs w:val="18"/>
          <w:lang w:val="fr-BE"/>
        </w:rPr>
        <w:t xml:space="preserve"> (assurance groupe, assurance hospitalisation et soins ambulatoires, chèque repas, bonus, indemnité de télétravail, …)</w:t>
      </w:r>
    </w:p>
    <w:p w14:paraId="26A761C4" w14:textId="77777777" w:rsidR="00A033B1" w:rsidRDefault="00B54AF7" w:rsidP="00CB501F">
      <w:pPr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>Postulez dès maintenant</w:t>
      </w:r>
      <w:r w:rsidR="006B52E4">
        <w:rPr>
          <w:rFonts w:cs="Arial"/>
          <w:sz w:val="18"/>
          <w:szCs w:val="18"/>
          <w:lang w:val="fr-BE"/>
        </w:rPr>
        <w:t xml:space="preserve"> pour rejoindre notre équipe.</w:t>
      </w:r>
    </w:p>
    <w:p w14:paraId="14F95216" w14:textId="3FE7474E" w:rsidR="00B54AF7" w:rsidRPr="00CB501F" w:rsidRDefault="006B52E4" w:rsidP="00CB501F">
      <w:pPr>
        <w:rPr>
          <w:rFonts w:cs="Arial"/>
          <w:sz w:val="18"/>
          <w:szCs w:val="18"/>
          <w:lang w:val="fr-BE"/>
        </w:rPr>
      </w:pPr>
      <w:r>
        <w:rPr>
          <w:rFonts w:cs="Arial"/>
          <w:sz w:val="18"/>
          <w:szCs w:val="18"/>
          <w:lang w:val="fr-BE"/>
        </w:rPr>
        <w:t xml:space="preserve"> </w:t>
      </w:r>
    </w:p>
    <w:p w14:paraId="1B325A07" w14:textId="77777777" w:rsidR="00566088" w:rsidRPr="00415206" w:rsidRDefault="00566088" w:rsidP="00F64775">
      <w:pPr>
        <w:rPr>
          <w:rFonts w:cs="Arial"/>
          <w:sz w:val="18"/>
          <w:szCs w:val="18"/>
          <w:lang w:val="fr-BE"/>
        </w:rPr>
      </w:pPr>
    </w:p>
    <w:p w14:paraId="47A9901E" w14:textId="7AF142FF" w:rsidR="00C115FE" w:rsidRPr="00415206" w:rsidRDefault="00C115FE" w:rsidP="00C115FE">
      <w:pPr>
        <w:rPr>
          <w:rFonts w:cs="Arial"/>
        </w:rPr>
      </w:pPr>
      <w:r w:rsidRPr="00415206">
        <w:rPr>
          <w:rFonts w:cs="Arial"/>
          <w:sz w:val="18"/>
          <w:szCs w:val="18"/>
          <w:lang w:val="fr-BE"/>
        </w:rPr>
        <w:t xml:space="preserve">Intéressé(e) par cette fonction, veuillez transmettre votre CV et lettre de motivation, par </w:t>
      </w:r>
      <w:proofErr w:type="gramStart"/>
      <w:r w:rsidRPr="00415206">
        <w:rPr>
          <w:rFonts w:cs="Arial"/>
          <w:sz w:val="18"/>
          <w:szCs w:val="18"/>
          <w:lang w:val="fr-BE"/>
        </w:rPr>
        <w:t>e-mail</w:t>
      </w:r>
      <w:proofErr w:type="gramEnd"/>
      <w:r w:rsidRPr="00415206">
        <w:rPr>
          <w:rFonts w:cs="Arial"/>
          <w:sz w:val="18"/>
          <w:szCs w:val="18"/>
          <w:lang w:val="fr-BE"/>
        </w:rPr>
        <w:t xml:space="preserve"> à : </w:t>
      </w:r>
      <w:hyperlink r:id="rId12" w:history="1">
        <w:r w:rsidR="006E1D3D" w:rsidRPr="0069789C">
          <w:rPr>
            <w:rStyle w:val="Lienhypertexte"/>
            <w:rFonts w:cs="Arial"/>
            <w:sz w:val="18"/>
            <w:szCs w:val="18"/>
            <w:lang w:val="fr-BE"/>
          </w:rPr>
          <w:t>c.rouxhet@aptaskil.be</w:t>
        </w:r>
      </w:hyperlink>
      <w:r w:rsidR="006E1D3D">
        <w:rPr>
          <w:rFonts w:cs="Arial"/>
          <w:sz w:val="18"/>
          <w:szCs w:val="18"/>
          <w:lang w:val="fr-BE"/>
        </w:rPr>
        <w:t xml:space="preserve"> </w:t>
      </w:r>
    </w:p>
    <w:p w14:paraId="03E44163" w14:textId="5743182F" w:rsidR="00C115FE" w:rsidRPr="000540D1" w:rsidRDefault="000540D1" w:rsidP="00C115FE">
      <w:pPr>
        <w:rPr>
          <w:sz w:val="18"/>
          <w:szCs w:val="18"/>
        </w:rPr>
      </w:pPr>
      <w:r w:rsidRPr="000540D1">
        <w:rPr>
          <w:sz w:val="18"/>
          <w:szCs w:val="18"/>
        </w:rPr>
        <w:t>Votre candidature sera traitée avec toute la discrétion souhaitée</w:t>
      </w:r>
    </w:p>
    <w:p w14:paraId="23EF9E79" w14:textId="4761F173" w:rsidR="00936BE9" w:rsidRDefault="00936BE9" w:rsidP="00C115FE">
      <w:pPr>
        <w:rPr>
          <w:sz w:val="18"/>
          <w:szCs w:val="18"/>
        </w:rPr>
      </w:pPr>
    </w:p>
    <w:sectPr w:rsidR="00936BE9" w:rsidSect="004B780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2" w:right="1417" w:bottom="212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07EA" w14:textId="77777777" w:rsidR="005B74F2" w:rsidRDefault="005B74F2" w:rsidP="00027260">
      <w:r>
        <w:separator/>
      </w:r>
    </w:p>
  </w:endnote>
  <w:endnote w:type="continuationSeparator" w:id="0">
    <w:p w14:paraId="211EDEC0" w14:textId="77777777" w:rsidR="005B74F2" w:rsidRDefault="005B74F2" w:rsidP="000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ola Pro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2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5"/>
      <w:gridCol w:w="4469"/>
    </w:tblGrid>
    <w:tr w:rsidR="00445AB1" w:rsidRPr="004C4620" w14:paraId="7E66C2A8" w14:textId="77777777" w:rsidTr="00445AB1">
      <w:trPr>
        <w:trHeight w:val="289"/>
      </w:trPr>
      <w:tc>
        <w:tcPr>
          <w:tcW w:w="4745" w:type="dxa"/>
        </w:tcPr>
        <w:p w14:paraId="0B5E8B7B" w14:textId="77777777" w:rsidR="00445AB1" w:rsidRDefault="00445AB1" w:rsidP="00445AB1">
          <w:pPr>
            <w:pStyle w:val="Pieddepage"/>
            <w:spacing w:line="240" w:lineRule="auto"/>
            <w:rPr>
              <w:b/>
              <w:bCs/>
              <w:color w:val="7F7F7F" w:themeColor="text1" w:themeTint="80"/>
              <w:sz w:val="18"/>
              <w:szCs w:val="18"/>
            </w:rPr>
          </w:pPr>
          <w:proofErr w:type="gramStart"/>
          <w:r w:rsidRPr="00445AB1">
            <w:rPr>
              <w:b/>
              <w:bCs/>
              <w:color w:val="7F7F7F" w:themeColor="text1" w:themeTint="80"/>
              <w:sz w:val="18"/>
              <w:szCs w:val="18"/>
            </w:rPr>
            <w:t>aptaskil</w:t>
          </w:r>
          <w:proofErr w:type="gramEnd"/>
          <w:r w:rsidRPr="00445AB1">
            <w:rPr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proofErr w:type="spellStart"/>
          <w:r w:rsidRPr="00445AB1">
            <w:rPr>
              <w:b/>
              <w:bCs/>
              <w:color w:val="7F7F7F" w:themeColor="text1" w:themeTint="80"/>
              <w:sz w:val="18"/>
              <w:szCs w:val="18"/>
            </w:rPr>
            <w:t>asbl</w:t>
          </w:r>
          <w:proofErr w:type="spellEnd"/>
        </w:p>
        <w:p w14:paraId="4519B730" w14:textId="77777777" w:rsidR="00DC30F0" w:rsidRPr="00445AB1" w:rsidRDefault="00DC30F0" w:rsidP="00DC30F0">
          <w:pPr>
            <w:pStyle w:val="Pieddepage"/>
            <w:spacing w:line="240" w:lineRule="auto"/>
            <w:rPr>
              <w:color w:val="7F7F7F" w:themeColor="text1" w:themeTint="80"/>
              <w:sz w:val="18"/>
              <w:szCs w:val="18"/>
            </w:rPr>
          </w:pPr>
          <w:r w:rsidRPr="00445AB1">
            <w:rPr>
              <w:color w:val="7F7F7F" w:themeColor="text1" w:themeTint="80"/>
              <w:sz w:val="18"/>
              <w:szCs w:val="18"/>
            </w:rPr>
            <w:t>Zoning de Seneffe - Zone C</w:t>
          </w:r>
        </w:p>
        <w:p w14:paraId="06958D8C" w14:textId="77777777" w:rsidR="00DC30F0" w:rsidRDefault="00DC30F0" w:rsidP="00DC30F0">
          <w:pPr>
            <w:pStyle w:val="Pieddepage"/>
            <w:spacing w:line="240" w:lineRule="auto"/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</w:pPr>
          <w:r w:rsidRPr="00445AB1"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  <w:t>Rue Charles Richet</w:t>
          </w:r>
        </w:p>
        <w:p w14:paraId="3263F6EC" w14:textId="77777777" w:rsidR="00DC30F0" w:rsidRPr="00445AB1" w:rsidRDefault="00DC30F0" w:rsidP="00DC30F0">
          <w:pPr>
            <w:pStyle w:val="Pieddepage"/>
            <w:spacing w:line="240" w:lineRule="auto"/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</w:pPr>
          <w:r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  <w:t>7180 Seneffe</w:t>
          </w:r>
        </w:p>
      </w:tc>
      <w:tc>
        <w:tcPr>
          <w:tcW w:w="4469" w:type="dxa"/>
        </w:tcPr>
        <w:p w14:paraId="40048504" w14:textId="77777777" w:rsidR="00DC30F0" w:rsidRDefault="00DC30F0" w:rsidP="00DC30F0">
          <w:pPr>
            <w:pStyle w:val="Pieddepage"/>
            <w:spacing w:before="240" w:line="360" w:lineRule="auto"/>
            <w:jc w:val="right"/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</w:pPr>
        </w:p>
        <w:p w14:paraId="086FB6A9" w14:textId="77777777" w:rsidR="00DC30F0" w:rsidRDefault="00DC30F0" w:rsidP="00DC30F0">
          <w:pPr>
            <w:pStyle w:val="Pieddepage"/>
            <w:spacing w:before="240" w:line="360" w:lineRule="auto"/>
            <w:jc w:val="right"/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</w:pPr>
          <w:r w:rsidRPr="00445AB1"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  <w:t>(32) 64 31 07 00</w:t>
          </w:r>
        </w:p>
        <w:p w14:paraId="40BF1A75" w14:textId="77777777" w:rsidR="00445AB1" w:rsidRPr="004C4620" w:rsidRDefault="00DC30F0" w:rsidP="00DC30F0">
          <w:pPr>
            <w:pStyle w:val="Pieddepage"/>
            <w:spacing w:line="240" w:lineRule="auto"/>
            <w:jc w:val="right"/>
            <w:rPr>
              <w:rStyle w:val="lev"/>
              <w:b w:val="0"/>
              <w:bCs w:val="0"/>
              <w:color w:val="7F7F7F" w:themeColor="text1" w:themeTint="80"/>
            </w:rPr>
          </w:pPr>
          <w:r w:rsidRPr="00445AB1">
            <w:rPr>
              <w:rStyle w:val="lev"/>
              <w:b w:val="0"/>
              <w:bCs w:val="0"/>
              <w:color w:val="7F7F7F" w:themeColor="text1" w:themeTint="80"/>
              <w:sz w:val="18"/>
              <w:szCs w:val="18"/>
            </w:rPr>
            <w:t>aptaskil.be</w:t>
          </w:r>
        </w:p>
      </w:tc>
    </w:tr>
  </w:tbl>
  <w:p w14:paraId="4746A429" w14:textId="77777777" w:rsidR="00445AB1" w:rsidRDefault="00445A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DCB3" w14:textId="77777777" w:rsidR="00DA5FAC" w:rsidRPr="00DA0F93" w:rsidRDefault="00DA5FAC" w:rsidP="00DA0F93">
    <w:pPr>
      <w:pStyle w:val="Pieddepage"/>
    </w:pPr>
    <w:r>
      <w:ptab w:relativeTo="margin" w:alignment="center" w:leader="none"/>
    </w:r>
    <w:r>
      <w:ptab w:relativeTo="margin" w:alignment="right" w:leader="none"/>
    </w:r>
  </w:p>
  <w:p w14:paraId="74CAA2E7" w14:textId="77777777" w:rsidR="00DA5FAC" w:rsidRDefault="00DA5F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307C" w14:textId="77777777" w:rsidR="005B74F2" w:rsidRDefault="005B74F2" w:rsidP="00027260">
      <w:r>
        <w:separator/>
      </w:r>
    </w:p>
  </w:footnote>
  <w:footnote w:type="continuationSeparator" w:id="0">
    <w:p w14:paraId="3C5C1473" w14:textId="77777777" w:rsidR="005B74F2" w:rsidRDefault="005B74F2" w:rsidP="0002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7EC6" w14:textId="77777777" w:rsidR="003621A7" w:rsidRDefault="003621A7">
    <w:pPr>
      <w:pStyle w:val="En-tte"/>
    </w:pPr>
    <w:r>
      <w:rPr>
        <w:noProof/>
      </w:rPr>
      <w:drawing>
        <wp:anchor distT="0" distB="0" distL="114300" distR="114300" simplePos="0" relativeHeight="251652096" behindDoc="0" locked="0" layoutInCell="1" allowOverlap="1" wp14:anchorId="067BA31C" wp14:editId="502D2962">
          <wp:simplePos x="0" y="0"/>
          <wp:positionH relativeFrom="column">
            <wp:posOffset>4523105</wp:posOffset>
          </wp:positionH>
          <wp:positionV relativeFrom="paragraph">
            <wp:posOffset>-238125</wp:posOffset>
          </wp:positionV>
          <wp:extent cx="1955800" cy="766194"/>
          <wp:effectExtent l="0" t="0" r="0" b="0"/>
          <wp:wrapNone/>
          <wp:docPr id="383" name="Image 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66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2E6B2A" w14:textId="77777777" w:rsidR="00350FD8" w:rsidRDefault="00350FD8" w:rsidP="00ED5235">
    <w:pPr>
      <w:pStyle w:val="En-tte"/>
      <w:tabs>
        <w:tab w:val="clear" w:pos="4536"/>
        <w:tab w:val="clear" w:pos="9072"/>
        <w:tab w:val="left" w:pos="60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135" w14:textId="77777777" w:rsidR="00DA5FAC" w:rsidRDefault="00DA5FAC">
    <w:pPr>
      <w:pStyle w:val="En-tte"/>
    </w:pPr>
    <w:r w:rsidRPr="00DA5FAC">
      <w:rPr>
        <w:noProof/>
      </w:rPr>
      <w:drawing>
        <wp:anchor distT="0" distB="0" distL="114300" distR="114300" simplePos="0" relativeHeight="251660288" behindDoc="1" locked="0" layoutInCell="1" allowOverlap="1" wp14:anchorId="6F9987FD" wp14:editId="7002EA9F">
          <wp:simplePos x="0" y="0"/>
          <wp:positionH relativeFrom="page">
            <wp:posOffset>645160</wp:posOffset>
          </wp:positionH>
          <wp:positionV relativeFrom="margin">
            <wp:posOffset>267970</wp:posOffset>
          </wp:positionV>
          <wp:extent cx="6668770" cy="8369935"/>
          <wp:effectExtent l="0" t="0" r="0" b="0"/>
          <wp:wrapNone/>
          <wp:docPr id="384" name="Image 384">
            <a:extLst xmlns:a="http://schemas.openxmlformats.org/drawingml/2006/main">
              <a:ext uri="{FF2B5EF4-FFF2-40B4-BE49-F238E27FC236}">
                <a16:creationId xmlns:a16="http://schemas.microsoft.com/office/drawing/2014/main" id="{19AC2218-1915-42BF-9C89-95F584A34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19AC2218-1915-42BF-9C89-95F584A340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836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FAC">
      <w:rPr>
        <w:noProof/>
      </w:rPr>
      <w:drawing>
        <wp:anchor distT="0" distB="0" distL="114300" distR="114300" simplePos="0" relativeHeight="251666432" behindDoc="0" locked="0" layoutInCell="1" allowOverlap="1" wp14:anchorId="3AEFBD63" wp14:editId="1A4160E6">
          <wp:simplePos x="0" y="0"/>
          <wp:positionH relativeFrom="column">
            <wp:posOffset>4329430</wp:posOffset>
          </wp:positionH>
          <wp:positionV relativeFrom="topMargin">
            <wp:posOffset>341630</wp:posOffset>
          </wp:positionV>
          <wp:extent cx="2336165" cy="913765"/>
          <wp:effectExtent l="0" t="0" r="6985" b="635"/>
          <wp:wrapNone/>
          <wp:docPr id="385" name="Image 20" descr="Une image contenant text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5D2FD85-9DEE-4C86-B45D-6A716B9F9F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0" descr="Une image contenant texte, clipart&#10;&#10;Description générée automatiquement">
                    <a:extLst>
                      <a:ext uri="{FF2B5EF4-FFF2-40B4-BE49-F238E27FC236}">
                        <a16:creationId xmlns:a16="http://schemas.microsoft.com/office/drawing/2014/main" id="{D5D2FD85-9DEE-4C86-B45D-6A716B9F9F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190AD28"/>
    <w:lvl w:ilvl="0">
      <w:start w:val="1"/>
      <w:numFmt w:val="bullet"/>
      <w:pStyle w:val="Listepuces2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C604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1424D"/>
    <w:multiLevelType w:val="hybridMultilevel"/>
    <w:tmpl w:val="83D6243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1418E8"/>
    <w:multiLevelType w:val="hybridMultilevel"/>
    <w:tmpl w:val="79AC2F0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B09B7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F0F65"/>
    <w:multiLevelType w:val="multilevel"/>
    <w:tmpl w:val="654235E4"/>
    <w:lvl w:ilvl="0">
      <w:start w:val="1"/>
      <w:numFmt w:val="decimal"/>
      <w:pStyle w:val="Titre1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3435AF"/>
    <w:multiLevelType w:val="hybridMultilevel"/>
    <w:tmpl w:val="7FAC4E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65601"/>
    <w:multiLevelType w:val="multilevel"/>
    <w:tmpl w:val="44EA10EA"/>
    <w:lvl w:ilvl="0">
      <w:start w:val="1"/>
      <w:numFmt w:val="decimal"/>
      <w:pStyle w:val="Titre1"/>
      <w:lvlText w:val="%1"/>
      <w:lvlJc w:val="left"/>
      <w:pPr>
        <w:ind w:left="574" w:hanging="432"/>
      </w:pPr>
    </w:lvl>
    <w:lvl w:ilvl="1">
      <w:start w:val="1"/>
      <w:numFmt w:val="decimal"/>
      <w:pStyle w:val="Titre2"/>
      <w:lvlText w:val="%1.%2"/>
      <w:lvlJc w:val="left"/>
      <w:pPr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ind w:left="862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150" w:hanging="1008"/>
      </w:pPr>
    </w:lvl>
    <w:lvl w:ilvl="5">
      <w:start w:val="1"/>
      <w:numFmt w:val="decimal"/>
      <w:pStyle w:val="Titre6"/>
      <w:lvlText w:val="%1.%2.%3.%4.%5.%6"/>
      <w:lvlJc w:val="left"/>
      <w:pPr>
        <w:ind w:left="1294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726" w:hanging="1584"/>
      </w:pPr>
    </w:lvl>
  </w:abstractNum>
  <w:abstractNum w:abstractNumId="8" w15:restartNumberingAfterBreak="0">
    <w:nsid w:val="23413781"/>
    <w:multiLevelType w:val="hybridMultilevel"/>
    <w:tmpl w:val="361E91F2"/>
    <w:lvl w:ilvl="0" w:tplc="402E9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4870"/>
    <w:multiLevelType w:val="hybridMultilevel"/>
    <w:tmpl w:val="676AE0C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574CA"/>
    <w:multiLevelType w:val="hybridMultilevel"/>
    <w:tmpl w:val="FB6A9B22"/>
    <w:lvl w:ilvl="0" w:tplc="963C28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4553"/>
    <w:multiLevelType w:val="multilevel"/>
    <w:tmpl w:val="23FAA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F444C3"/>
    <w:multiLevelType w:val="hybridMultilevel"/>
    <w:tmpl w:val="633C59EE"/>
    <w:lvl w:ilvl="0" w:tplc="963C28D0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BE742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2B26F7"/>
    <w:multiLevelType w:val="hybridMultilevel"/>
    <w:tmpl w:val="3546187C"/>
    <w:lvl w:ilvl="0" w:tplc="F6D294B6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B8E"/>
    <w:multiLevelType w:val="hybridMultilevel"/>
    <w:tmpl w:val="1ECE361A"/>
    <w:lvl w:ilvl="0" w:tplc="B5669F1A">
      <w:start w:val="1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194B93"/>
    <w:multiLevelType w:val="multilevel"/>
    <w:tmpl w:val="5706E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abstractNum w:abstractNumId="17" w15:restartNumberingAfterBreak="0">
    <w:nsid w:val="52A00C59"/>
    <w:multiLevelType w:val="hybridMultilevel"/>
    <w:tmpl w:val="D41E1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590D"/>
    <w:multiLevelType w:val="hybridMultilevel"/>
    <w:tmpl w:val="2F9005D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724EA"/>
    <w:multiLevelType w:val="hybridMultilevel"/>
    <w:tmpl w:val="B1E0897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17309"/>
    <w:multiLevelType w:val="hybridMultilevel"/>
    <w:tmpl w:val="EDBE107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C7113"/>
    <w:multiLevelType w:val="hybridMultilevel"/>
    <w:tmpl w:val="D65ADE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20A85"/>
    <w:multiLevelType w:val="multilevel"/>
    <w:tmpl w:val="5B3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A4E44"/>
    <w:multiLevelType w:val="hybridMultilevel"/>
    <w:tmpl w:val="9FDE71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679E"/>
    <w:multiLevelType w:val="hybridMultilevel"/>
    <w:tmpl w:val="EE4EB558"/>
    <w:lvl w:ilvl="0" w:tplc="B57861AE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7473095">
    <w:abstractNumId w:val="1"/>
  </w:num>
  <w:num w:numId="2" w16cid:durableId="610673110">
    <w:abstractNumId w:val="0"/>
  </w:num>
  <w:num w:numId="3" w16cid:durableId="234750731">
    <w:abstractNumId w:val="15"/>
  </w:num>
  <w:num w:numId="4" w16cid:durableId="1450248032">
    <w:abstractNumId w:val="22"/>
  </w:num>
  <w:num w:numId="5" w16cid:durableId="1712147987">
    <w:abstractNumId w:val="24"/>
  </w:num>
  <w:num w:numId="6" w16cid:durableId="1079597194">
    <w:abstractNumId w:val="14"/>
  </w:num>
  <w:num w:numId="7" w16cid:durableId="244072248">
    <w:abstractNumId w:val="8"/>
  </w:num>
  <w:num w:numId="8" w16cid:durableId="1619408055">
    <w:abstractNumId w:val="8"/>
  </w:num>
  <w:num w:numId="9" w16cid:durableId="641039707">
    <w:abstractNumId w:val="8"/>
  </w:num>
  <w:num w:numId="10" w16cid:durableId="378668218">
    <w:abstractNumId w:val="8"/>
  </w:num>
  <w:num w:numId="11" w16cid:durableId="1514880869">
    <w:abstractNumId w:val="8"/>
  </w:num>
  <w:num w:numId="12" w16cid:durableId="991064963">
    <w:abstractNumId w:val="8"/>
  </w:num>
  <w:num w:numId="13" w16cid:durableId="1113092637">
    <w:abstractNumId w:val="8"/>
  </w:num>
  <w:num w:numId="14" w16cid:durableId="1710522096">
    <w:abstractNumId w:val="16"/>
  </w:num>
  <w:num w:numId="15" w16cid:durableId="1854296175">
    <w:abstractNumId w:val="13"/>
  </w:num>
  <w:num w:numId="16" w16cid:durableId="1304121695">
    <w:abstractNumId w:val="5"/>
  </w:num>
  <w:num w:numId="17" w16cid:durableId="618033029">
    <w:abstractNumId w:val="11"/>
  </w:num>
  <w:num w:numId="18" w16cid:durableId="420688784">
    <w:abstractNumId w:val="4"/>
  </w:num>
  <w:num w:numId="19" w16cid:durableId="1526938232">
    <w:abstractNumId w:val="7"/>
  </w:num>
  <w:num w:numId="20" w16cid:durableId="180362109">
    <w:abstractNumId w:val="10"/>
  </w:num>
  <w:num w:numId="21" w16cid:durableId="264189448">
    <w:abstractNumId w:val="12"/>
  </w:num>
  <w:num w:numId="22" w16cid:durableId="740907189">
    <w:abstractNumId w:val="17"/>
  </w:num>
  <w:num w:numId="23" w16cid:durableId="359403109">
    <w:abstractNumId w:val="23"/>
  </w:num>
  <w:num w:numId="24" w16cid:durableId="5585180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1814018">
    <w:abstractNumId w:val="18"/>
  </w:num>
  <w:num w:numId="26" w16cid:durableId="321782400">
    <w:abstractNumId w:val="2"/>
  </w:num>
  <w:num w:numId="27" w16cid:durableId="458914800">
    <w:abstractNumId w:val="21"/>
  </w:num>
  <w:num w:numId="28" w16cid:durableId="1222446516">
    <w:abstractNumId w:val="19"/>
  </w:num>
  <w:num w:numId="29" w16cid:durableId="1708949384">
    <w:abstractNumId w:val="20"/>
  </w:num>
  <w:num w:numId="30" w16cid:durableId="855849734">
    <w:abstractNumId w:val="6"/>
  </w:num>
  <w:num w:numId="31" w16cid:durableId="135006746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D2"/>
    <w:rsid w:val="00000584"/>
    <w:rsid w:val="000034BA"/>
    <w:rsid w:val="000041DE"/>
    <w:rsid w:val="000103EF"/>
    <w:rsid w:val="00012B73"/>
    <w:rsid w:val="00025939"/>
    <w:rsid w:val="00027260"/>
    <w:rsid w:val="0003629F"/>
    <w:rsid w:val="00036791"/>
    <w:rsid w:val="00045F74"/>
    <w:rsid w:val="000540D1"/>
    <w:rsid w:val="00057EBB"/>
    <w:rsid w:val="00060CFD"/>
    <w:rsid w:val="0007005B"/>
    <w:rsid w:val="000736DA"/>
    <w:rsid w:val="000B6007"/>
    <w:rsid w:val="000C6EFE"/>
    <w:rsid w:val="000D511D"/>
    <w:rsid w:val="000E51CC"/>
    <w:rsid w:val="000F0472"/>
    <w:rsid w:val="000F2322"/>
    <w:rsid w:val="000F2372"/>
    <w:rsid w:val="000F62A2"/>
    <w:rsid w:val="000F6953"/>
    <w:rsid w:val="00100E1F"/>
    <w:rsid w:val="001031D0"/>
    <w:rsid w:val="00114373"/>
    <w:rsid w:val="00114A0F"/>
    <w:rsid w:val="00127CA2"/>
    <w:rsid w:val="00136F0C"/>
    <w:rsid w:val="00147AD8"/>
    <w:rsid w:val="001532BE"/>
    <w:rsid w:val="00157F0F"/>
    <w:rsid w:val="0016690F"/>
    <w:rsid w:val="00181554"/>
    <w:rsid w:val="00186B7E"/>
    <w:rsid w:val="001C2351"/>
    <w:rsid w:val="001D2780"/>
    <w:rsid w:val="001F5C9C"/>
    <w:rsid w:val="00203BEB"/>
    <w:rsid w:val="0020452B"/>
    <w:rsid w:val="00214B73"/>
    <w:rsid w:val="00216C37"/>
    <w:rsid w:val="00227B47"/>
    <w:rsid w:val="0023043E"/>
    <w:rsid w:val="00233281"/>
    <w:rsid w:val="00235FD6"/>
    <w:rsid w:val="002475D8"/>
    <w:rsid w:val="00272180"/>
    <w:rsid w:val="00273836"/>
    <w:rsid w:val="00290525"/>
    <w:rsid w:val="002A2201"/>
    <w:rsid w:val="002B033A"/>
    <w:rsid w:val="002B2580"/>
    <w:rsid w:val="002B320A"/>
    <w:rsid w:val="002C13D9"/>
    <w:rsid w:val="002D734D"/>
    <w:rsid w:val="002E5DA4"/>
    <w:rsid w:val="002F05A2"/>
    <w:rsid w:val="002F3481"/>
    <w:rsid w:val="002F3AD8"/>
    <w:rsid w:val="002F414B"/>
    <w:rsid w:val="002F4C92"/>
    <w:rsid w:val="00300BC6"/>
    <w:rsid w:val="00301497"/>
    <w:rsid w:val="00305680"/>
    <w:rsid w:val="00315137"/>
    <w:rsid w:val="00321407"/>
    <w:rsid w:val="0033647D"/>
    <w:rsid w:val="00337452"/>
    <w:rsid w:val="003467EF"/>
    <w:rsid w:val="0034738C"/>
    <w:rsid w:val="00350989"/>
    <w:rsid w:val="00350F7B"/>
    <w:rsid w:val="00350FD8"/>
    <w:rsid w:val="0035148E"/>
    <w:rsid w:val="00351527"/>
    <w:rsid w:val="003621A7"/>
    <w:rsid w:val="00373371"/>
    <w:rsid w:val="00387B4B"/>
    <w:rsid w:val="00393465"/>
    <w:rsid w:val="003A71F0"/>
    <w:rsid w:val="003B0750"/>
    <w:rsid w:val="003C10E5"/>
    <w:rsid w:val="003C3C79"/>
    <w:rsid w:val="003C7670"/>
    <w:rsid w:val="003E2A01"/>
    <w:rsid w:val="003E58FA"/>
    <w:rsid w:val="003F1C81"/>
    <w:rsid w:val="003F5328"/>
    <w:rsid w:val="00413646"/>
    <w:rsid w:val="00415206"/>
    <w:rsid w:val="004264B1"/>
    <w:rsid w:val="00435176"/>
    <w:rsid w:val="00435A80"/>
    <w:rsid w:val="004419BA"/>
    <w:rsid w:val="004448AE"/>
    <w:rsid w:val="00445AB1"/>
    <w:rsid w:val="00445CCE"/>
    <w:rsid w:val="004523B0"/>
    <w:rsid w:val="0045757A"/>
    <w:rsid w:val="00463119"/>
    <w:rsid w:val="00465772"/>
    <w:rsid w:val="00467879"/>
    <w:rsid w:val="00467D46"/>
    <w:rsid w:val="004839C8"/>
    <w:rsid w:val="004936AA"/>
    <w:rsid w:val="004A4654"/>
    <w:rsid w:val="004B5112"/>
    <w:rsid w:val="004B7807"/>
    <w:rsid w:val="004C2F6F"/>
    <w:rsid w:val="004C72B9"/>
    <w:rsid w:val="004C7367"/>
    <w:rsid w:val="004D4887"/>
    <w:rsid w:val="004E18CE"/>
    <w:rsid w:val="004E524F"/>
    <w:rsid w:val="004F5664"/>
    <w:rsid w:val="004F77D7"/>
    <w:rsid w:val="0050062C"/>
    <w:rsid w:val="005024DF"/>
    <w:rsid w:val="00506948"/>
    <w:rsid w:val="005078E5"/>
    <w:rsid w:val="0052144E"/>
    <w:rsid w:val="00521B76"/>
    <w:rsid w:val="0052530C"/>
    <w:rsid w:val="00543563"/>
    <w:rsid w:val="0054727C"/>
    <w:rsid w:val="005610B1"/>
    <w:rsid w:val="00566088"/>
    <w:rsid w:val="00571923"/>
    <w:rsid w:val="005753EF"/>
    <w:rsid w:val="005A152B"/>
    <w:rsid w:val="005A4007"/>
    <w:rsid w:val="005B5F3B"/>
    <w:rsid w:val="005B74F2"/>
    <w:rsid w:val="005B7618"/>
    <w:rsid w:val="005C4220"/>
    <w:rsid w:val="005C6F1B"/>
    <w:rsid w:val="005D1343"/>
    <w:rsid w:val="005D48CF"/>
    <w:rsid w:val="005D52F5"/>
    <w:rsid w:val="005D6324"/>
    <w:rsid w:val="005E040B"/>
    <w:rsid w:val="005E52FE"/>
    <w:rsid w:val="005E6F6A"/>
    <w:rsid w:val="0060357F"/>
    <w:rsid w:val="006159B7"/>
    <w:rsid w:val="00683B60"/>
    <w:rsid w:val="00691D6D"/>
    <w:rsid w:val="006963C9"/>
    <w:rsid w:val="006A65E0"/>
    <w:rsid w:val="006A6BF0"/>
    <w:rsid w:val="006A7523"/>
    <w:rsid w:val="006B385D"/>
    <w:rsid w:val="006B52E4"/>
    <w:rsid w:val="006B6947"/>
    <w:rsid w:val="006C0684"/>
    <w:rsid w:val="006C2ACA"/>
    <w:rsid w:val="006D198A"/>
    <w:rsid w:val="006E1D3D"/>
    <w:rsid w:val="00706FF6"/>
    <w:rsid w:val="00707BEC"/>
    <w:rsid w:val="00713677"/>
    <w:rsid w:val="00721A97"/>
    <w:rsid w:val="00727B19"/>
    <w:rsid w:val="0073702D"/>
    <w:rsid w:val="00737106"/>
    <w:rsid w:val="00740737"/>
    <w:rsid w:val="0075317C"/>
    <w:rsid w:val="00763BFE"/>
    <w:rsid w:val="0077187C"/>
    <w:rsid w:val="00771E2F"/>
    <w:rsid w:val="007739A8"/>
    <w:rsid w:val="00777BAA"/>
    <w:rsid w:val="00781B7B"/>
    <w:rsid w:val="00781F25"/>
    <w:rsid w:val="007841CF"/>
    <w:rsid w:val="007A4999"/>
    <w:rsid w:val="007A4C15"/>
    <w:rsid w:val="007A66C4"/>
    <w:rsid w:val="007C072A"/>
    <w:rsid w:val="007C27D1"/>
    <w:rsid w:val="007D517C"/>
    <w:rsid w:val="007E3CC5"/>
    <w:rsid w:val="007E5904"/>
    <w:rsid w:val="00815009"/>
    <w:rsid w:val="0084348A"/>
    <w:rsid w:val="008437BE"/>
    <w:rsid w:val="008446AD"/>
    <w:rsid w:val="00845CF0"/>
    <w:rsid w:val="00854C18"/>
    <w:rsid w:val="00857ABE"/>
    <w:rsid w:val="00861B49"/>
    <w:rsid w:val="00871447"/>
    <w:rsid w:val="008726E4"/>
    <w:rsid w:val="00874B34"/>
    <w:rsid w:val="008765CC"/>
    <w:rsid w:val="008777D5"/>
    <w:rsid w:val="008A6E0E"/>
    <w:rsid w:val="008A7B69"/>
    <w:rsid w:val="008B40D2"/>
    <w:rsid w:val="008C106F"/>
    <w:rsid w:val="008D1729"/>
    <w:rsid w:val="008D3217"/>
    <w:rsid w:val="008D3939"/>
    <w:rsid w:val="008D76E4"/>
    <w:rsid w:val="008E05BB"/>
    <w:rsid w:val="008E21E2"/>
    <w:rsid w:val="008E35D9"/>
    <w:rsid w:val="008E6DF5"/>
    <w:rsid w:val="0090144D"/>
    <w:rsid w:val="00907361"/>
    <w:rsid w:val="00911A59"/>
    <w:rsid w:val="009132CA"/>
    <w:rsid w:val="0092421E"/>
    <w:rsid w:val="0092707B"/>
    <w:rsid w:val="00936BE9"/>
    <w:rsid w:val="00953D0B"/>
    <w:rsid w:val="009740AE"/>
    <w:rsid w:val="00981487"/>
    <w:rsid w:val="0098280B"/>
    <w:rsid w:val="009835A1"/>
    <w:rsid w:val="00992F0C"/>
    <w:rsid w:val="00997626"/>
    <w:rsid w:val="009B6204"/>
    <w:rsid w:val="009B6F00"/>
    <w:rsid w:val="009E11B3"/>
    <w:rsid w:val="009E445F"/>
    <w:rsid w:val="009E7544"/>
    <w:rsid w:val="009E7B01"/>
    <w:rsid w:val="009F2005"/>
    <w:rsid w:val="009F37F2"/>
    <w:rsid w:val="00A033B1"/>
    <w:rsid w:val="00A03749"/>
    <w:rsid w:val="00A13674"/>
    <w:rsid w:val="00A16E7D"/>
    <w:rsid w:val="00A17BF6"/>
    <w:rsid w:val="00A25E81"/>
    <w:rsid w:val="00A714D1"/>
    <w:rsid w:val="00A81771"/>
    <w:rsid w:val="00A81C62"/>
    <w:rsid w:val="00A860A4"/>
    <w:rsid w:val="00A860B7"/>
    <w:rsid w:val="00A8697B"/>
    <w:rsid w:val="00A90231"/>
    <w:rsid w:val="00A9473B"/>
    <w:rsid w:val="00AA31DD"/>
    <w:rsid w:val="00AA394F"/>
    <w:rsid w:val="00AB2A5E"/>
    <w:rsid w:val="00AB4FB6"/>
    <w:rsid w:val="00AC0D5D"/>
    <w:rsid w:val="00AD7616"/>
    <w:rsid w:val="00B1215C"/>
    <w:rsid w:val="00B219FA"/>
    <w:rsid w:val="00B42B33"/>
    <w:rsid w:val="00B434D0"/>
    <w:rsid w:val="00B479BA"/>
    <w:rsid w:val="00B50F0C"/>
    <w:rsid w:val="00B518FD"/>
    <w:rsid w:val="00B54AF7"/>
    <w:rsid w:val="00B64A2C"/>
    <w:rsid w:val="00B70B95"/>
    <w:rsid w:val="00B7461E"/>
    <w:rsid w:val="00B81196"/>
    <w:rsid w:val="00BB66D5"/>
    <w:rsid w:val="00BC3773"/>
    <w:rsid w:val="00BC5176"/>
    <w:rsid w:val="00BF4747"/>
    <w:rsid w:val="00BF7A1F"/>
    <w:rsid w:val="00C00BA0"/>
    <w:rsid w:val="00C05EDA"/>
    <w:rsid w:val="00C078E4"/>
    <w:rsid w:val="00C115FE"/>
    <w:rsid w:val="00C17FA0"/>
    <w:rsid w:val="00C23EEC"/>
    <w:rsid w:val="00C343ED"/>
    <w:rsid w:val="00C54057"/>
    <w:rsid w:val="00C84CB2"/>
    <w:rsid w:val="00C95A97"/>
    <w:rsid w:val="00CA07C8"/>
    <w:rsid w:val="00CB35B6"/>
    <w:rsid w:val="00CB47FE"/>
    <w:rsid w:val="00CB501F"/>
    <w:rsid w:val="00CC1AAE"/>
    <w:rsid w:val="00CC2E0E"/>
    <w:rsid w:val="00CC4137"/>
    <w:rsid w:val="00CD1CA5"/>
    <w:rsid w:val="00CD4B3D"/>
    <w:rsid w:val="00CF3B03"/>
    <w:rsid w:val="00CF3E1A"/>
    <w:rsid w:val="00D1068F"/>
    <w:rsid w:val="00D11AD9"/>
    <w:rsid w:val="00D16EA7"/>
    <w:rsid w:val="00D21260"/>
    <w:rsid w:val="00D332BC"/>
    <w:rsid w:val="00D34BB9"/>
    <w:rsid w:val="00D36A81"/>
    <w:rsid w:val="00D50991"/>
    <w:rsid w:val="00D64D61"/>
    <w:rsid w:val="00D6639B"/>
    <w:rsid w:val="00D734A3"/>
    <w:rsid w:val="00D80F42"/>
    <w:rsid w:val="00D8155D"/>
    <w:rsid w:val="00D8222A"/>
    <w:rsid w:val="00D8308C"/>
    <w:rsid w:val="00DA0F93"/>
    <w:rsid w:val="00DA58A5"/>
    <w:rsid w:val="00DA5FAC"/>
    <w:rsid w:val="00DA6FD2"/>
    <w:rsid w:val="00DB12AE"/>
    <w:rsid w:val="00DB27F5"/>
    <w:rsid w:val="00DC25E2"/>
    <w:rsid w:val="00DC30F0"/>
    <w:rsid w:val="00DC7B15"/>
    <w:rsid w:val="00DD3A7E"/>
    <w:rsid w:val="00DE16C7"/>
    <w:rsid w:val="00DE6A44"/>
    <w:rsid w:val="00DF4C76"/>
    <w:rsid w:val="00DF67BE"/>
    <w:rsid w:val="00DF6CCD"/>
    <w:rsid w:val="00E0238D"/>
    <w:rsid w:val="00E076E9"/>
    <w:rsid w:val="00E104A4"/>
    <w:rsid w:val="00E15ADC"/>
    <w:rsid w:val="00E223B4"/>
    <w:rsid w:val="00E22731"/>
    <w:rsid w:val="00E41B70"/>
    <w:rsid w:val="00E44B53"/>
    <w:rsid w:val="00E50FF0"/>
    <w:rsid w:val="00E57311"/>
    <w:rsid w:val="00E701A5"/>
    <w:rsid w:val="00E80DD4"/>
    <w:rsid w:val="00E83000"/>
    <w:rsid w:val="00E9105A"/>
    <w:rsid w:val="00E91EDD"/>
    <w:rsid w:val="00EA3CC7"/>
    <w:rsid w:val="00EB6962"/>
    <w:rsid w:val="00EC395D"/>
    <w:rsid w:val="00EC401E"/>
    <w:rsid w:val="00ED0E4F"/>
    <w:rsid w:val="00ED1B4C"/>
    <w:rsid w:val="00ED3335"/>
    <w:rsid w:val="00ED5235"/>
    <w:rsid w:val="00ED71C1"/>
    <w:rsid w:val="00EE0F44"/>
    <w:rsid w:val="00EE3212"/>
    <w:rsid w:val="00EF2161"/>
    <w:rsid w:val="00EF7694"/>
    <w:rsid w:val="00F02F62"/>
    <w:rsid w:val="00F064BF"/>
    <w:rsid w:val="00F13CBF"/>
    <w:rsid w:val="00F3250E"/>
    <w:rsid w:val="00F37539"/>
    <w:rsid w:val="00F52172"/>
    <w:rsid w:val="00F550BB"/>
    <w:rsid w:val="00F64775"/>
    <w:rsid w:val="00F727E0"/>
    <w:rsid w:val="00F75D07"/>
    <w:rsid w:val="00F767DA"/>
    <w:rsid w:val="00F94153"/>
    <w:rsid w:val="00FB397B"/>
    <w:rsid w:val="00FC0536"/>
    <w:rsid w:val="00FC0B5A"/>
    <w:rsid w:val="00FD1A4C"/>
    <w:rsid w:val="00FD44C1"/>
    <w:rsid w:val="00FE09F5"/>
    <w:rsid w:val="00FF325A"/>
    <w:rsid w:val="00FF52C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A08CE"/>
  <w15:docId w15:val="{3548B0D8-8B63-40BB-8C25-6CE77231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s CS)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60"/>
    <w:pPr>
      <w:spacing w:before="120" w:after="120" w:line="300" w:lineRule="exact"/>
      <w:contextualSpacing/>
      <w:jc w:val="both"/>
    </w:pPr>
  </w:style>
  <w:style w:type="paragraph" w:styleId="Titre1">
    <w:name w:val="heading 1"/>
    <w:aliases w:val="Titre 2a"/>
    <w:basedOn w:val="Normal"/>
    <w:next w:val="Normal"/>
    <w:link w:val="Titre1Car"/>
    <w:uiPriority w:val="9"/>
    <w:rsid w:val="00BF7A1F"/>
    <w:pPr>
      <w:keepNext/>
      <w:keepLines/>
      <w:numPr>
        <w:numId w:val="19"/>
      </w:numPr>
      <w:spacing w:before="24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aliases w:val="Titre 2 a"/>
    <w:basedOn w:val="Normal"/>
    <w:next w:val="Normal"/>
    <w:link w:val="Titre2Car"/>
    <w:uiPriority w:val="9"/>
    <w:unhideWhenUsed/>
    <w:qFormat/>
    <w:rsid w:val="00027260"/>
    <w:pPr>
      <w:numPr>
        <w:ilvl w:val="1"/>
        <w:numId w:val="19"/>
      </w:numPr>
      <w:spacing w:before="360"/>
      <w:ind w:left="578" w:hanging="578"/>
      <w:outlineLvl w:val="1"/>
    </w:pPr>
    <w:rPr>
      <w:color w:val="753BBD"/>
      <w:sz w:val="28"/>
      <w:szCs w:val="28"/>
    </w:rPr>
  </w:style>
  <w:style w:type="paragraph" w:styleId="Titre3">
    <w:name w:val="heading 3"/>
    <w:aliases w:val="Titre 3 a"/>
    <w:basedOn w:val="Titre2"/>
    <w:next w:val="Retraitcorpsdetexte"/>
    <w:link w:val="Titre3Car"/>
    <w:uiPriority w:val="9"/>
    <w:unhideWhenUsed/>
    <w:qFormat/>
    <w:rsid w:val="00706FF6"/>
    <w:pPr>
      <w:numPr>
        <w:ilvl w:val="2"/>
      </w:numPr>
      <w:ind w:left="993"/>
      <w:outlineLvl w:val="2"/>
    </w:pPr>
    <w:rPr>
      <w:rFonts w:cs="Arial"/>
      <w:color w:val="auto"/>
      <w:sz w:val="24"/>
      <w:szCs w:val="24"/>
    </w:rPr>
  </w:style>
  <w:style w:type="paragraph" w:styleId="Titre4">
    <w:name w:val="heading 4"/>
    <w:aliases w:val="a"/>
    <w:basedOn w:val="Normal"/>
    <w:next w:val="Normal"/>
    <w:link w:val="Titre4Car"/>
    <w:uiPriority w:val="9"/>
    <w:unhideWhenUsed/>
    <w:qFormat/>
    <w:rsid w:val="00027260"/>
    <w:pPr>
      <w:keepNext/>
      <w:keepLines/>
      <w:numPr>
        <w:ilvl w:val="3"/>
        <w:numId w:val="19"/>
      </w:numPr>
      <w:ind w:left="862" w:hanging="862"/>
      <w:jc w:val="left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6FF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B33197" w:themeColor="accent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06FF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FF6800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76E9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30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76E9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76E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8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4887"/>
  </w:style>
  <w:style w:type="paragraph" w:styleId="Pieddepage">
    <w:name w:val="footer"/>
    <w:basedOn w:val="Normal"/>
    <w:link w:val="PieddepageCar"/>
    <w:uiPriority w:val="99"/>
    <w:unhideWhenUsed/>
    <w:rsid w:val="004D48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4887"/>
  </w:style>
  <w:style w:type="paragraph" w:styleId="Textedebulles">
    <w:name w:val="Balloon Text"/>
    <w:basedOn w:val="Normal"/>
    <w:link w:val="TextedebullesCar"/>
    <w:uiPriority w:val="99"/>
    <w:semiHidden/>
    <w:unhideWhenUsed/>
    <w:rsid w:val="004D48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887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Titre 2a Car"/>
    <w:basedOn w:val="Policepardfaut"/>
    <w:link w:val="Titre1"/>
    <w:uiPriority w:val="9"/>
    <w:rsid w:val="00BF7A1F"/>
    <w:rPr>
      <w:rFonts w:eastAsiaTheme="majorEastAsia" w:cstheme="majorBidi"/>
      <w:b/>
      <w:sz w:val="28"/>
      <w:szCs w:val="32"/>
    </w:rPr>
  </w:style>
  <w:style w:type="character" w:customStyle="1" w:styleId="Titre2Car">
    <w:name w:val="Titre 2 Car"/>
    <w:aliases w:val="Titre 2 a Car"/>
    <w:basedOn w:val="Policepardfaut"/>
    <w:link w:val="Titre2"/>
    <w:uiPriority w:val="9"/>
    <w:rsid w:val="00027260"/>
    <w:rPr>
      <w:color w:val="753BBD"/>
      <w:sz w:val="28"/>
      <w:szCs w:val="28"/>
    </w:rPr>
  </w:style>
  <w:style w:type="character" w:customStyle="1" w:styleId="Titre3Car">
    <w:name w:val="Titre 3 Car"/>
    <w:aliases w:val="Titre 3 a Car"/>
    <w:basedOn w:val="Policepardfaut"/>
    <w:link w:val="Titre3"/>
    <w:uiPriority w:val="9"/>
    <w:rsid w:val="00706FF6"/>
    <w:rPr>
      <w:rFonts w:cs="Arial"/>
      <w:sz w:val="24"/>
      <w:szCs w:val="24"/>
    </w:rPr>
  </w:style>
  <w:style w:type="character" w:customStyle="1" w:styleId="Titre4Car">
    <w:name w:val="Titre 4 Car"/>
    <w:aliases w:val="a Car"/>
    <w:basedOn w:val="Policepardfaut"/>
    <w:link w:val="Titre4"/>
    <w:uiPriority w:val="9"/>
    <w:rsid w:val="00027260"/>
    <w:rPr>
      <w:rFonts w:eastAsiaTheme="majorEastAsia" w:cstheme="majorBidi"/>
      <w:b/>
      <w:b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706FF6"/>
    <w:rPr>
      <w:rFonts w:asciiTheme="majorHAnsi" w:eastAsiaTheme="majorEastAsia" w:hAnsiTheme="majorHAnsi" w:cstheme="majorBidi"/>
      <w:color w:val="B33197" w:themeColor="accent6"/>
    </w:rPr>
  </w:style>
  <w:style w:type="character" w:customStyle="1" w:styleId="Titre6Car">
    <w:name w:val="Titre 6 Car"/>
    <w:basedOn w:val="Policepardfaut"/>
    <w:link w:val="Titre6"/>
    <w:uiPriority w:val="9"/>
    <w:rsid w:val="00706FF6"/>
    <w:rPr>
      <w:rFonts w:asciiTheme="majorHAnsi" w:eastAsiaTheme="majorEastAsia" w:hAnsiTheme="majorHAnsi" w:cstheme="majorBidi"/>
      <w:color w:val="FF6800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076E9"/>
    <w:rPr>
      <w:rFonts w:asciiTheme="majorHAnsi" w:eastAsiaTheme="majorEastAsia" w:hAnsiTheme="majorHAnsi" w:cstheme="majorBidi"/>
      <w:i/>
      <w:iCs/>
      <w:color w:val="7F330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07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sdetexte">
    <w:name w:val="Body Text"/>
    <w:basedOn w:val="Normal"/>
    <w:link w:val="CorpsdetexteCar"/>
    <w:rsid w:val="00DE16C7"/>
    <w:pPr>
      <w:ind w:right="-567"/>
    </w:pPr>
    <w:rPr>
      <w:b/>
      <w:lang w:val="fr-BE"/>
    </w:rPr>
  </w:style>
  <w:style w:type="character" w:customStyle="1" w:styleId="CorpsdetexteCar">
    <w:name w:val="Corps de texte Car"/>
    <w:basedOn w:val="Policepardfaut"/>
    <w:link w:val="Corpsdetexte"/>
    <w:rsid w:val="00DE16C7"/>
    <w:rPr>
      <w:rFonts w:ascii="Arial" w:eastAsia="Times New Roman" w:hAnsi="Arial" w:cs="Times New Roman"/>
      <w:position w:val="-4"/>
      <w:sz w:val="20"/>
      <w:szCs w:val="20"/>
      <w:lang w:val="fr-BE"/>
    </w:rPr>
  </w:style>
  <w:style w:type="paragraph" w:styleId="Normalcentr">
    <w:name w:val="Block Text"/>
    <w:basedOn w:val="Normal"/>
    <w:rsid w:val="00DE16C7"/>
    <w:pPr>
      <w:tabs>
        <w:tab w:val="left" w:pos="1700"/>
        <w:tab w:val="left" w:pos="5660"/>
      </w:tabs>
      <w:ind w:left="-300" w:right="-1141"/>
    </w:pPr>
    <w:rPr>
      <w:b/>
      <w:i/>
    </w:rPr>
  </w:style>
  <w:style w:type="paragraph" w:styleId="Corpsdetexte2">
    <w:name w:val="Body Text 2"/>
    <w:basedOn w:val="Normal"/>
    <w:link w:val="Corpsdetexte2Car"/>
    <w:rsid w:val="00DE16C7"/>
    <w:pPr>
      <w:tabs>
        <w:tab w:val="left" w:pos="1700"/>
        <w:tab w:val="left" w:pos="2694"/>
      </w:tabs>
      <w:ind w:right="-1141"/>
    </w:pPr>
    <w:rPr>
      <w:b/>
      <w:sz w:val="18"/>
    </w:rPr>
  </w:style>
  <w:style w:type="character" w:customStyle="1" w:styleId="Corpsdetexte2Car">
    <w:name w:val="Corps de texte 2 Car"/>
    <w:basedOn w:val="Policepardfaut"/>
    <w:link w:val="Corpsdetexte2"/>
    <w:rsid w:val="00DE16C7"/>
    <w:rPr>
      <w:rFonts w:ascii="Arial" w:eastAsia="Times New Roman" w:hAnsi="Arial" w:cs="Times New Roman"/>
      <w:position w:val="-4"/>
      <w:sz w:val="18"/>
      <w:szCs w:val="20"/>
    </w:rPr>
  </w:style>
  <w:style w:type="paragraph" w:styleId="Titre">
    <w:name w:val="Title"/>
    <w:aliases w:val="Titre 1 doc"/>
    <w:basedOn w:val="Normal"/>
    <w:next w:val="Normal"/>
    <w:link w:val="TitreCar"/>
    <w:uiPriority w:val="10"/>
    <w:qFormat/>
    <w:rsid w:val="00BF7A1F"/>
    <w:pPr>
      <w:spacing w:line="240" w:lineRule="auto"/>
      <w:jc w:val="left"/>
    </w:pPr>
    <w:rPr>
      <w:rFonts w:eastAsiaTheme="majorEastAsia" w:cstheme="majorBidi"/>
      <w:spacing w:val="-10"/>
      <w:kern w:val="28"/>
      <w:sz w:val="52"/>
      <w:szCs w:val="52"/>
    </w:rPr>
  </w:style>
  <w:style w:type="character" w:customStyle="1" w:styleId="TitreCar">
    <w:name w:val="Titre Car"/>
    <w:aliases w:val="Titre 1 doc Car"/>
    <w:basedOn w:val="Policepardfaut"/>
    <w:link w:val="Titre"/>
    <w:uiPriority w:val="10"/>
    <w:rsid w:val="00BF7A1F"/>
    <w:rPr>
      <w:rFonts w:eastAsiaTheme="majorEastAsia" w:cstheme="majorBidi"/>
      <w:spacing w:val="-10"/>
      <w:kern w:val="28"/>
      <w:sz w:val="52"/>
      <w:szCs w:val="52"/>
    </w:rPr>
  </w:style>
  <w:style w:type="paragraph" w:styleId="NormalWeb">
    <w:name w:val="Normal (Web)"/>
    <w:basedOn w:val="Normal"/>
    <w:uiPriority w:val="99"/>
    <w:rsid w:val="00DE16C7"/>
    <w:pPr>
      <w:spacing w:before="100" w:beforeAutospacing="1" w:after="100" w:afterAutospacing="1"/>
    </w:pPr>
    <w:rPr>
      <w:rFonts w:ascii="Times New Roman" w:hAnsi="Times New Roman"/>
      <w:b/>
      <w:szCs w:val="24"/>
    </w:rPr>
  </w:style>
  <w:style w:type="character" w:customStyle="1" w:styleId="hestta1">
    <w:name w:val="hestta1"/>
    <w:basedOn w:val="Policepardfaut"/>
    <w:rsid w:val="00DE16C7"/>
    <w:rPr>
      <w:rFonts w:ascii="Arial" w:hAnsi="Arial" w:cs="Arial" w:hint="default"/>
    </w:rPr>
  </w:style>
  <w:style w:type="paragraph" w:styleId="Liste2">
    <w:name w:val="List 2"/>
    <w:basedOn w:val="Normal"/>
    <w:rsid w:val="00DE16C7"/>
    <w:pPr>
      <w:ind w:left="566" w:hanging="283"/>
    </w:pPr>
  </w:style>
  <w:style w:type="paragraph" w:styleId="Listepuces">
    <w:name w:val="List Bullet"/>
    <w:basedOn w:val="Normal"/>
    <w:autoRedefine/>
    <w:rsid w:val="00DE16C7"/>
    <w:pPr>
      <w:numPr>
        <w:numId w:val="1"/>
      </w:numPr>
    </w:pPr>
  </w:style>
  <w:style w:type="paragraph" w:styleId="Listepuces2">
    <w:name w:val="List Bullet 2"/>
    <w:basedOn w:val="Normal"/>
    <w:autoRedefine/>
    <w:rsid w:val="00DE16C7"/>
    <w:pPr>
      <w:numPr>
        <w:numId w:val="2"/>
      </w:numPr>
    </w:pPr>
  </w:style>
  <w:style w:type="paragraph" w:styleId="Retraitcorpsdetexte">
    <w:name w:val="Body Text Indent"/>
    <w:basedOn w:val="Normal"/>
    <w:link w:val="RetraitcorpsdetexteCar"/>
    <w:rsid w:val="00DE16C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E16C7"/>
    <w:rPr>
      <w:rFonts w:ascii="Helvetica" w:eastAsia="Times New Roman" w:hAnsi="Helvetica" w:cs="Times New Roman"/>
      <w:b/>
      <w:position w:val="-4"/>
      <w:sz w:val="24"/>
      <w:szCs w:val="20"/>
    </w:rPr>
  </w:style>
  <w:style w:type="paragraph" w:styleId="Sous-titre">
    <w:name w:val="Subtitle"/>
    <w:basedOn w:val="Normal"/>
    <w:link w:val="Sous-titreCar"/>
    <w:uiPriority w:val="11"/>
    <w:qFormat/>
    <w:rsid w:val="00E076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076E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Explorateurdedocuments">
    <w:name w:val="Document Map"/>
    <w:basedOn w:val="Normal"/>
    <w:link w:val="ExplorateurdedocumentsCar"/>
    <w:semiHidden/>
    <w:rsid w:val="00DE16C7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DE16C7"/>
    <w:rPr>
      <w:rFonts w:ascii="Tahoma" w:eastAsia="Times New Roman" w:hAnsi="Tahoma" w:cs="Tahoma"/>
      <w:b/>
      <w:position w:val="-4"/>
      <w:sz w:val="24"/>
      <w:szCs w:val="20"/>
      <w:shd w:val="clear" w:color="auto" w:fill="000080"/>
    </w:rPr>
  </w:style>
  <w:style w:type="character" w:styleId="Numrodepage">
    <w:name w:val="page number"/>
    <w:basedOn w:val="Policepardfaut"/>
    <w:rsid w:val="00DE16C7"/>
  </w:style>
  <w:style w:type="character" w:styleId="Lienhypertexte">
    <w:name w:val="Hyperlink"/>
    <w:basedOn w:val="Policepardfaut"/>
    <w:rsid w:val="00DE16C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076E9"/>
    <w:pPr>
      <w:ind w:left="720" w:hanging="360"/>
      <w:jc w:val="left"/>
    </w:pPr>
  </w:style>
  <w:style w:type="character" w:customStyle="1" w:styleId="citecrochet1">
    <w:name w:val="cite_crochet1"/>
    <w:basedOn w:val="Policepardfaut"/>
    <w:rsid w:val="00E22731"/>
    <w:rPr>
      <w:vanish/>
      <w:webHidden w:val="0"/>
      <w:specVanish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076E9"/>
    <w:pPr>
      <w:spacing w:after="200" w:line="240" w:lineRule="auto"/>
    </w:pPr>
    <w:rPr>
      <w:i/>
      <w:iCs/>
      <w:color w:val="CBCBCB" w:themeColor="text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765CC"/>
    <w:rPr>
      <w:color w:val="000000" w:themeColor="followedHyperlink"/>
      <w:u w:val="single"/>
    </w:rPr>
  </w:style>
  <w:style w:type="paragraph" w:customStyle="1" w:styleId="Adresse">
    <w:name w:val="Adresse"/>
    <w:basedOn w:val="Normal"/>
    <w:qFormat/>
    <w:rsid w:val="00E076E9"/>
    <w:pPr>
      <w:spacing w:line="240" w:lineRule="exact"/>
      <w:ind w:left="4820"/>
    </w:pPr>
  </w:style>
  <w:style w:type="paragraph" w:customStyle="1" w:styleId="Nomducentre">
    <w:name w:val="Nom du centre"/>
    <w:basedOn w:val="Normal"/>
    <w:qFormat/>
    <w:rsid w:val="00E076E9"/>
    <w:pPr>
      <w:spacing w:line="240" w:lineRule="auto"/>
      <w:jc w:val="left"/>
    </w:pPr>
    <w:rPr>
      <w:sz w:val="17"/>
      <w:szCs w:val="18"/>
    </w:rPr>
  </w:style>
  <w:style w:type="paragraph" w:customStyle="1" w:styleId="Objet-date">
    <w:name w:val="Objet - date"/>
    <w:basedOn w:val="Normal"/>
    <w:qFormat/>
    <w:rsid w:val="00E076E9"/>
    <w:pPr>
      <w:tabs>
        <w:tab w:val="left" w:pos="4820"/>
      </w:tabs>
      <w:spacing w:line="240" w:lineRule="exact"/>
    </w:pPr>
  </w:style>
  <w:style w:type="character" w:styleId="lev">
    <w:name w:val="Strong"/>
    <w:basedOn w:val="Policepardfaut"/>
    <w:uiPriority w:val="22"/>
    <w:qFormat/>
    <w:rsid w:val="001031D0"/>
    <w:rPr>
      <w:rFonts w:ascii="Arial" w:hAnsi="Arial"/>
      <w:b/>
      <w:bCs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07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centuation">
    <w:name w:val="Emphasis"/>
    <w:basedOn w:val="Policepardfaut"/>
    <w:uiPriority w:val="20"/>
    <w:qFormat/>
    <w:rsid w:val="00E076E9"/>
    <w:rPr>
      <w:i/>
      <w:iCs/>
    </w:rPr>
  </w:style>
  <w:style w:type="paragraph" w:styleId="Sansinterligne">
    <w:name w:val="No Spacing"/>
    <w:uiPriority w:val="1"/>
    <w:qFormat/>
    <w:rsid w:val="00E076E9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E076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76E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217"/>
    <w:pPr>
      <w:pBdr>
        <w:top w:val="single" w:sz="4" w:space="10" w:color="B33197" w:themeColor="accent6"/>
        <w:bottom w:val="single" w:sz="4" w:space="10" w:color="B33197" w:themeColor="accent6"/>
      </w:pBdr>
      <w:spacing w:before="360" w:after="360"/>
      <w:ind w:left="864" w:right="864"/>
      <w:jc w:val="center"/>
    </w:pPr>
    <w:rPr>
      <w:iCs/>
      <w:color w:val="B33197" w:themeColor="accent6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217"/>
    <w:rPr>
      <w:iCs/>
      <w:color w:val="B33197" w:themeColor="accent6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E076E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DA58A5"/>
    <w:rPr>
      <w:b/>
      <w:bCs/>
      <w:color w:val="6D1ED0" w:themeColor="accent2"/>
    </w:rPr>
  </w:style>
  <w:style w:type="character" w:styleId="Rfrencelgre">
    <w:name w:val="Subtle Reference"/>
    <w:basedOn w:val="Policepardfaut"/>
    <w:uiPriority w:val="31"/>
    <w:qFormat/>
    <w:rsid w:val="00E076E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181554"/>
    <w:rPr>
      <w:b/>
      <w:bCs/>
      <w:smallCaps/>
      <w:color w:val="6D1ED0" w:themeColor="accent2"/>
      <w:spacing w:val="5"/>
    </w:rPr>
  </w:style>
  <w:style w:type="character" w:styleId="Titredulivre">
    <w:name w:val="Book Title"/>
    <w:basedOn w:val="Policepardfaut"/>
    <w:uiPriority w:val="33"/>
    <w:qFormat/>
    <w:rsid w:val="00E076E9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6FF6"/>
    <w:pPr>
      <w:numPr>
        <w:numId w:val="0"/>
      </w:numPr>
      <w:spacing w:after="240" w:line="240" w:lineRule="auto"/>
      <w:jc w:val="both"/>
      <w:outlineLvl w:val="9"/>
    </w:pPr>
    <w:rPr>
      <w:rFonts w:asciiTheme="majorHAnsi" w:hAnsiTheme="majorHAnsi"/>
      <w:b w:val="0"/>
      <w:sz w:val="52"/>
      <w:szCs w:val="52"/>
    </w:rPr>
  </w:style>
  <w:style w:type="paragraph" w:customStyle="1" w:styleId="cover">
    <w:name w:val="cover"/>
    <w:basedOn w:val="Normal"/>
    <w:link w:val="coverCar"/>
    <w:qFormat/>
    <w:rsid w:val="00BF7A1F"/>
    <w:pPr>
      <w:spacing w:after="160" w:line="192" w:lineRule="auto"/>
      <w:jc w:val="left"/>
    </w:pPr>
    <w:rPr>
      <w:rFonts w:asciiTheme="majorHAnsi" w:eastAsiaTheme="majorEastAsia" w:hAnsiTheme="majorHAnsi" w:cstheme="majorHAnsi"/>
      <w:color w:val="000000" w:themeColor="text1"/>
      <w:spacing w:val="-40"/>
      <w:kern w:val="24"/>
      <w:sz w:val="72"/>
      <w:szCs w:val="96"/>
      <w:lang w:val="fr-BE" w:eastAsia="en-US"/>
    </w:rPr>
  </w:style>
  <w:style w:type="character" w:customStyle="1" w:styleId="coverCar">
    <w:name w:val="cover Car"/>
    <w:basedOn w:val="Policepardfaut"/>
    <w:link w:val="cover"/>
    <w:rsid w:val="00BF7A1F"/>
    <w:rPr>
      <w:rFonts w:asciiTheme="majorHAnsi" w:eastAsiaTheme="majorEastAsia" w:hAnsiTheme="majorHAnsi" w:cstheme="majorHAnsi"/>
      <w:color w:val="000000" w:themeColor="text1"/>
      <w:spacing w:val="-40"/>
      <w:kern w:val="24"/>
      <w:sz w:val="72"/>
      <w:szCs w:val="96"/>
      <w:lang w:val="fr-BE" w:eastAsia="en-US"/>
    </w:rPr>
  </w:style>
  <w:style w:type="paragraph" w:customStyle="1" w:styleId="Titre1a">
    <w:name w:val="Titre 1a"/>
    <w:basedOn w:val="Titre1"/>
    <w:next w:val="Normal"/>
    <w:link w:val="Titre1aCar"/>
    <w:qFormat/>
    <w:rsid w:val="00771E2F"/>
    <w:pPr>
      <w:numPr>
        <w:numId w:val="16"/>
      </w:numPr>
      <w:spacing w:before="480"/>
      <w:ind w:left="357" w:hanging="357"/>
    </w:pPr>
    <w:rPr>
      <w:sz w:val="32"/>
      <w:szCs w:val="24"/>
    </w:rPr>
  </w:style>
  <w:style w:type="character" w:customStyle="1" w:styleId="Titre1aCar">
    <w:name w:val="Titre 1a Car"/>
    <w:basedOn w:val="Titre1Car"/>
    <w:link w:val="Titre1a"/>
    <w:rsid w:val="00771E2F"/>
    <w:rPr>
      <w:rFonts w:eastAsiaTheme="majorEastAsia" w:cstheme="majorBidi"/>
      <w:b/>
      <w:sz w:val="32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BF7A1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F7A1F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BF7A1F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2F05A2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2F05A2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2F05A2"/>
    <w:pPr>
      <w:spacing w:after="100"/>
      <w:ind w:left="1000"/>
    </w:pPr>
  </w:style>
  <w:style w:type="paragraph" w:customStyle="1" w:styleId="citationintenseblack">
    <w:name w:val="citation intense black"/>
    <w:basedOn w:val="Citationintense"/>
    <w:link w:val="citationintenseblackCar"/>
    <w:qFormat/>
    <w:rsid w:val="009835A1"/>
    <w:pPr>
      <w:pBdr>
        <w:top w:val="single" w:sz="4" w:space="12" w:color="auto"/>
        <w:bottom w:val="single" w:sz="4" w:space="10" w:color="auto"/>
      </w:pBdr>
    </w:pPr>
    <w:rPr>
      <w:color w:val="000000" w:themeColor="accent4"/>
    </w:rPr>
  </w:style>
  <w:style w:type="paragraph" w:customStyle="1" w:styleId="Titredulivret">
    <w:name w:val="Titre du livret"/>
    <w:basedOn w:val="Normal"/>
    <w:link w:val="TitredulivretCar"/>
    <w:qFormat/>
    <w:rsid w:val="00AA31DD"/>
    <w:pPr>
      <w:spacing w:before="0" w:after="160" w:line="192" w:lineRule="auto"/>
      <w:contextualSpacing w:val="0"/>
      <w:jc w:val="left"/>
    </w:pPr>
    <w:rPr>
      <w:rFonts w:ascii="Regola Pro" w:eastAsiaTheme="majorEastAsia" w:hAnsi="Regola Pro" w:cs="Arial"/>
      <w:color w:val="000000" w:themeColor="text1"/>
      <w:spacing w:val="-40"/>
      <w:kern w:val="24"/>
      <w:sz w:val="96"/>
      <w:szCs w:val="96"/>
      <w:lang w:val="fr-BE" w:eastAsia="en-US"/>
    </w:rPr>
  </w:style>
  <w:style w:type="character" w:customStyle="1" w:styleId="citationintenseblackCar">
    <w:name w:val="citation intense black Car"/>
    <w:basedOn w:val="CitationintenseCar"/>
    <w:link w:val="citationintenseblack"/>
    <w:rsid w:val="009835A1"/>
    <w:rPr>
      <w:iCs/>
      <w:color w:val="000000" w:themeColor="accent4"/>
      <w:sz w:val="28"/>
      <w:szCs w:val="28"/>
    </w:rPr>
  </w:style>
  <w:style w:type="character" w:customStyle="1" w:styleId="TitredulivretCar">
    <w:name w:val="Titre du livret Car"/>
    <w:basedOn w:val="Policepardfaut"/>
    <w:link w:val="Titredulivret"/>
    <w:rsid w:val="00AA31DD"/>
    <w:rPr>
      <w:rFonts w:ascii="Regola Pro" w:eastAsiaTheme="majorEastAsia" w:hAnsi="Regola Pro" w:cs="Arial"/>
      <w:color w:val="000000" w:themeColor="text1"/>
      <w:spacing w:val="-40"/>
      <w:kern w:val="24"/>
      <w:sz w:val="96"/>
      <w:szCs w:val="96"/>
      <w:lang w:val="fr-BE" w:eastAsia="en-US"/>
    </w:rPr>
  </w:style>
  <w:style w:type="table" w:styleId="Grilledutableau">
    <w:name w:val="Table Grid"/>
    <w:basedOn w:val="TableauNormal"/>
    <w:uiPriority w:val="39"/>
    <w:rsid w:val="00445AB1"/>
    <w:rPr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1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.rouxhet@aptaskil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taskil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ghorain\Documents\Mod&#232;les%20Office%20personnalis&#233;s\aptaskil%20word%20g&#233;n&#233;ral\Document%20word%20tout%20usage.dotx" TargetMode="External"/></Relationships>
</file>

<file path=word/theme/theme1.xml><?xml version="1.0" encoding="utf-8"?>
<a:theme xmlns:a="http://schemas.openxmlformats.org/drawingml/2006/main" name="aptaskil">
  <a:themeElements>
    <a:clrScheme name="aptaskil">
      <a:dk1>
        <a:srgbClr val="000000"/>
      </a:dk1>
      <a:lt1>
        <a:srgbClr val="FFFFFF"/>
      </a:lt1>
      <a:dk2>
        <a:srgbClr val="CBCBCB"/>
      </a:dk2>
      <a:lt2>
        <a:srgbClr val="E7E6E6"/>
      </a:lt2>
      <a:accent1>
        <a:srgbClr val="FF6800"/>
      </a:accent1>
      <a:accent2>
        <a:srgbClr val="6D1ED0"/>
      </a:accent2>
      <a:accent3>
        <a:srgbClr val="024DFD"/>
      </a:accent3>
      <a:accent4>
        <a:srgbClr val="000000"/>
      </a:accent4>
      <a:accent5>
        <a:srgbClr val="FEFFFE"/>
      </a:accent5>
      <a:accent6>
        <a:srgbClr val="B33197"/>
      </a:accent6>
      <a:hlink>
        <a:srgbClr val="CF3F70"/>
      </a:hlink>
      <a:folHlink>
        <a:srgbClr val="000000"/>
      </a:folHlink>
    </a:clrScheme>
    <a:fontScheme name="Personnalisé 3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2FD6D342559479EFF0D8BB04D9E99" ma:contentTypeVersion="2" ma:contentTypeDescription="Crée un document." ma:contentTypeScope="" ma:versionID="dcd3db383a05e893a28f4e66c7e35e0c">
  <xsd:schema xmlns:xsd="http://www.w3.org/2001/XMLSchema" xmlns:xs="http://www.w3.org/2001/XMLSchema" xmlns:p="http://schemas.microsoft.com/office/2006/metadata/properties" xmlns:ns3="cff565c9-cd89-47a4-b29a-d5b1e29b942f" targetNamespace="http://schemas.microsoft.com/office/2006/metadata/properties" ma:root="true" ma:fieldsID="8e365e5e500a0f9f20d7b41f03b32be4" ns3:_="">
    <xsd:import namespace="cff565c9-cd89-47a4-b29a-d5b1e29b94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65c9-cd89-47a4-b29a-d5b1e29b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1803-5E25-4C5C-B025-B05D47615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BF39C-0F91-4137-9EEE-A39297B9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565c9-cd89-47a4-b29a-d5b1e29b9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4EDBD-3070-4546-884B-ED71765B3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6F8780-38FE-4E5E-A540-057835F7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word tout usage</Template>
  <TotalTime>0</TotalTime>
  <Pages>2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Cefochim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Deghorain</dc:creator>
  <cp:keywords/>
  <dc:description/>
  <cp:lastModifiedBy>Emeline Bery</cp:lastModifiedBy>
  <cp:revision>2</cp:revision>
  <cp:lastPrinted>2022-04-07T15:27:00Z</cp:lastPrinted>
  <dcterms:created xsi:type="dcterms:W3CDTF">2026-02-20T09:39:00Z</dcterms:created>
  <dcterms:modified xsi:type="dcterms:W3CDTF">2026-02-20T09:39:00Z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0x0101005132FD6D342559479EFF0D8BB04D9E99</vt:lpwstr>
  </property>
</Properties>
</file>